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80"/>
        <w:tblW w:w="16155" w:type="dxa"/>
        <w:tblLook w:val="04A0" w:firstRow="1" w:lastRow="0" w:firstColumn="1" w:lastColumn="0" w:noHBand="0" w:noVBand="1"/>
      </w:tblPr>
      <w:tblGrid>
        <w:gridCol w:w="2122"/>
        <w:gridCol w:w="3402"/>
        <w:gridCol w:w="3260"/>
        <w:gridCol w:w="3685"/>
        <w:gridCol w:w="3686"/>
      </w:tblGrid>
      <w:tr w:rsidR="005239D3" w:rsidRPr="00290031" w14:paraId="231E8A67" w14:textId="77777777" w:rsidTr="00FA6916">
        <w:trPr>
          <w:trHeight w:val="170"/>
        </w:trPr>
        <w:tc>
          <w:tcPr>
            <w:tcW w:w="16155" w:type="dxa"/>
            <w:gridSpan w:val="5"/>
            <w:shd w:val="clear" w:color="auto" w:fill="DEEAF6" w:themeFill="accent1" w:themeFillTint="33"/>
          </w:tcPr>
          <w:p w14:paraId="7524E2D2" w14:textId="1D786038" w:rsidR="005239D3" w:rsidRPr="003164C8" w:rsidRDefault="00480FB7" w:rsidP="005239D3">
            <w:pPr>
              <w:jc w:val="center"/>
              <w:rPr>
                <w:rFonts w:ascii="SassoonPrimaryInfant" w:hAnsi="SassoonPrimaryInfant"/>
                <w:b/>
              </w:rPr>
            </w:pPr>
            <w:r>
              <w:rPr>
                <w:rFonts w:ascii="SassoonPrimaryInfant" w:hAnsi="SassoonPrimaryInfant"/>
                <w:b/>
              </w:rPr>
              <w:t>Small World and Role-Play</w:t>
            </w:r>
            <w:r w:rsidR="005239D3">
              <w:rPr>
                <w:rFonts w:ascii="SassoonPrimaryInfant" w:hAnsi="SassoonPrimaryInfant"/>
                <w:b/>
              </w:rPr>
              <w:t xml:space="preserve"> Pathway</w:t>
            </w:r>
          </w:p>
        </w:tc>
      </w:tr>
      <w:tr w:rsidR="005239D3" w:rsidRPr="003164C8" w14:paraId="374CCB7C" w14:textId="77777777" w:rsidTr="00FA6916">
        <w:tc>
          <w:tcPr>
            <w:tcW w:w="16155" w:type="dxa"/>
            <w:gridSpan w:val="5"/>
            <w:shd w:val="clear" w:color="auto" w:fill="DEEAF6" w:themeFill="accent1" w:themeFillTint="33"/>
          </w:tcPr>
          <w:p w14:paraId="65B04B7C" w14:textId="52AA93D1" w:rsidR="005239D3" w:rsidRPr="005239D3" w:rsidRDefault="008F0329" w:rsidP="005239D3">
            <w:pPr>
              <w:jc w:val="center"/>
              <w:rPr>
                <w:rFonts w:ascii="SassoonPrimaryInfant" w:hAnsi="SassoonPrimaryInfant"/>
                <w:b/>
              </w:rPr>
            </w:pPr>
            <w:r w:rsidRPr="003164C8">
              <w:rPr>
                <w:rFonts w:ascii="SassoonPrimaryInfant" w:hAnsi="SassoonPrimaryInfant"/>
                <w:b/>
                <w:sz w:val="19"/>
                <w:szCs w:val="19"/>
              </w:rPr>
              <w:t>Thinking Skills</w:t>
            </w:r>
          </w:p>
        </w:tc>
      </w:tr>
      <w:tr w:rsidR="005239D3" w:rsidRPr="003164C8" w14:paraId="038BF06E" w14:textId="77777777" w:rsidTr="00752452">
        <w:tc>
          <w:tcPr>
            <w:tcW w:w="2122" w:type="dxa"/>
            <w:shd w:val="clear" w:color="auto" w:fill="DEEAF6" w:themeFill="accent1" w:themeFillTint="33"/>
          </w:tcPr>
          <w:p w14:paraId="18271C0E"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402" w:type="dxa"/>
            <w:shd w:val="clear" w:color="auto" w:fill="DEEAF6" w:themeFill="accent1" w:themeFillTint="33"/>
          </w:tcPr>
          <w:p w14:paraId="2F6C0DEB"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260" w:type="dxa"/>
            <w:shd w:val="clear" w:color="auto" w:fill="DEEAF6" w:themeFill="accent1" w:themeFillTint="33"/>
          </w:tcPr>
          <w:p w14:paraId="5F5EB920" w14:textId="77777777" w:rsidR="005239D3" w:rsidRPr="003164C8" w:rsidRDefault="005239D3" w:rsidP="005239D3">
            <w:pPr>
              <w:jc w:val="center"/>
              <w:rPr>
                <w:rFonts w:ascii="SassoonPrimaryInfant" w:hAnsi="SassoonPrimaryInfant"/>
                <w:b/>
                <w:sz w:val="19"/>
                <w:szCs w:val="19"/>
              </w:rPr>
            </w:pPr>
            <w:r>
              <w:rPr>
                <w:rFonts w:ascii="SassoonPrimaryInfant" w:hAnsi="SassoonPrimaryInfant"/>
                <w:b/>
                <w:sz w:val="19"/>
                <w:szCs w:val="19"/>
              </w:rPr>
              <w:t>Early</w:t>
            </w:r>
          </w:p>
        </w:tc>
        <w:tc>
          <w:tcPr>
            <w:tcW w:w="3685" w:type="dxa"/>
            <w:shd w:val="clear" w:color="auto" w:fill="DEEAF6" w:themeFill="accent1" w:themeFillTint="33"/>
          </w:tcPr>
          <w:p w14:paraId="4FF0E8C6"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686" w:type="dxa"/>
            <w:shd w:val="clear" w:color="auto" w:fill="DEEAF6" w:themeFill="accent1" w:themeFillTint="33"/>
          </w:tcPr>
          <w:p w14:paraId="681EE033"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0C2F62" w:rsidRPr="003164C8" w14:paraId="367422A1" w14:textId="77777777" w:rsidTr="00752452">
        <w:trPr>
          <w:trHeight w:val="1942"/>
        </w:trPr>
        <w:tc>
          <w:tcPr>
            <w:tcW w:w="2122" w:type="dxa"/>
            <w:shd w:val="clear" w:color="auto" w:fill="DEEAF6" w:themeFill="accent1" w:themeFillTint="33"/>
          </w:tcPr>
          <w:p w14:paraId="5B4EF2A7" w14:textId="1078A5DB" w:rsidR="000C2F62" w:rsidRDefault="000C2F62" w:rsidP="00F669C1">
            <w:pPr>
              <w:rPr>
                <w:rFonts w:ascii="SassoonPrimaryInfant" w:hAnsi="SassoonPrimaryInfant"/>
                <w:b/>
                <w:sz w:val="19"/>
                <w:szCs w:val="19"/>
              </w:rPr>
            </w:pPr>
            <w:r>
              <w:rPr>
                <w:rFonts w:ascii="SassoonPrimaryInfant" w:hAnsi="SassoonPrimaryInfant"/>
                <w:b/>
                <w:sz w:val="19"/>
                <w:szCs w:val="19"/>
              </w:rPr>
              <w:t>Role play</w:t>
            </w:r>
          </w:p>
        </w:tc>
        <w:tc>
          <w:tcPr>
            <w:tcW w:w="3402" w:type="dxa"/>
          </w:tcPr>
          <w:p w14:paraId="617E54FB" w14:textId="6F5D704A" w:rsidR="00471AF0" w:rsidRPr="009419FA" w:rsidRDefault="00471AF0" w:rsidP="00471AF0">
            <w:pPr>
              <w:rPr>
                <w:rFonts w:ascii="SassoonPrimaryInfant" w:hAnsi="SassoonPrimaryInfant"/>
                <w:sz w:val="19"/>
                <w:szCs w:val="19"/>
              </w:rPr>
            </w:pPr>
            <w:r>
              <w:rPr>
                <w:rFonts w:ascii="SassoonPrimaryInfant" w:hAnsi="SassoonPrimaryInfant"/>
                <w:sz w:val="19"/>
                <w:szCs w:val="19"/>
              </w:rPr>
              <w:t xml:space="preserve">Children will use everyday objects.  They will explore and match </w:t>
            </w:r>
            <w:r w:rsidRPr="009419FA">
              <w:rPr>
                <w:rFonts w:ascii="SassoonPrimaryInfant" w:hAnsi="SassoonPrimaryInfant"/>
                <w:sz w:val="19"/>
                <w:szCs w:val="19"/>
              </w:rPr>
              <w:t>parts of objects that fit together, e.g. puts lid on</w:t>
            </w:r>
          </w:p>
          <w:p w14:paraId="2BB7A841" w14:textId="2457B77E" w:rsidR="000C2F62" w:rsidRDefault="0042330A" w:rsidP="00471AF0">
            <w:pPr>
              <w:rPr>
                <w:rFonts w:ascii="SassoonPrimaryInfant" w:hAnsi="SassoonPrimaryInfant"/>
                <w:sz w:val="19"/>
                <w:szCs w:val="19"/>
              </w:rPr>
            </w:pPr>
            <w:r>
              <w:rPr>
                <w:rFonts w:ascii="SassoonPrimaryInfant" w:hAnsi="SassoonPrimaryInfant"/>
                <w:sz w:val="19"/>
                <w:szCs w:val="19"/>
              </w:rPr>
              <w:t>t</w:t>
            </w:r>
            <w:r w:rsidR="00471AF0">
              <w:rPr>
                <w:rFonts w:ascii="SassoonPrimaryInfant" w:hAnsi="SassoonPrimaryInfant"/>
                <w:sz w:val="19"/>
                <w:szCs w:val="19"/>
              </w:rPr>
              <w:t>eapot</w:t>
            </w:r>
          </w:p>
          <w:p w14:paraId="2A1B6632" w14:textId="77777777" w:rsidR="00DB7B0B" w:rsidRDefault="00DB7B0B" w:rsidP="00471AF0">
            <w:pPr>
              <w:rPr>
                <w:rFonts w:ascii="SassoonPrimaryInfant" w:hAnsi="SassoonPrimaryInfant"/>
                <w:sz w:val="19"/>
                <w:szCs w:val="19"/>
              </w:rPr>
            </w:pPr>
          </w:p>
          <w:p w14:paraId="7EBFD9B7" w14:textId="4A21D198" w:rsidR="00DB7B0B" w:rsidRPr="007C550B" w:rsidRDefault="00DB7B0B" w:rsidP="00471AF0">
            <w:pPr>
              <w:rPr>
                <w:rFonts w:ascii="SassoonPrimaryInfant" w:hAnsi="SassoonPrimaryInfant"/>
                <w:sz w:val="19"/>
                <w:szCs w:val="19"/>
              </w:rPr>
            </w:pPr>
            <w:r>
              <w:rPr>
                <w:rFonts w:ascii="SassoonPrimaryInfant" w:hAnsi="SassoonPrimaryInfant"/>
                <w:sz w:val="19"/>
                <w:szCs w:val="19"/>
              </w:rPr>
              <w:t>Children will gradually engage in pretend play with toys.</w:t>
            </w:r>
          </w:p>
        </w:tc>
        <w:tc>
          <w:tcPr>
            <w:tcW w:w="3260" w:type="dxa"/>
          </w:tcPr>
          <w:p w14:paraId="516E9078" w14:textId="77777777" w:rsidR="00A34A46" w:rsidRDefault="000C2F62" w:rsidP="000C2F62">
            <w:pPr>
              <w:rPr>
                <w:rFonts w:ascii="SassoonPrimaryInfant" w:hAnsi="SassoonPrimaryInfant"/>
                <w:sz w:val="19"/>
                <w:szCs w:val="19"/>
              </w:rPr>
            </w:pPr>
            <w:r>
              <w:rPr>
                <w:rFonts w:ascii="SassoonPrimaryInfant" w:hAnsi="SassoonPrimaryInfant"/>
                <w:sz w:val="19"/>
                <w:szCs w:val="19"/>
              </w:rPr>
              <w:t>Children will pretend that one object represents another, especially when objects have characteristics in common</w:t>
            </w:r>
          </w:p>
          <w:p w14:paraId="0ABFF179" w14:textId="77777777" w:rsidR="00A34A46" w:rsidRDefault="00A34A46" w:rsidP="000C2F62">
            <w:pPr>
              <w:rPr>
                <w:rFonts w:ascii="SassoonPrimaryInfant" w:hAnsi="SassoonPrimaryInfant"/>
                <w:sz w:val="19"/>
                <w:szCs w:val="19"/>
              </w:rPr>
            </w:pPr>
          </w:p>
          <w:p w14:paraId="211034A6" w14:textId="5FF0F961" w:rsidR="000C2F62" w:rsidRPr="007C550B" w:rsidRDefault="00A34A46" w:rsidP="000C2F62">
            <w:pPr>
              <w:rPr>
                <w:rFonts w:ascii="SassoonPrimaryInfant" w:hAnsi="SassoonPrimaryInfant"/>
                <w:sz w:val="19"/>
                <w:szCs w:val="19"/>
              </w:rPr>
            </w:pPr>
            <w:r>
              <w:rPr>
                <w:rFonts w:ascii="SassoonPrimaryInfant" w:hAnsi="SassoonPrimaryInfant"/>
                <w:sz w:val="19"/>
                <w:szCs w:val="19"/>
              </w:rPr>
              <w:t>Children will imitate everyday actions and events from own family and cultural background e.g. making and drinking tea</w:t>
            </w:r>
            <w:r w:rsidR="000C2F62">
              <w:rPr>
                <w:rFonts w:ascii="SassoonPrimaryInfant" w:hAnsi="SassoonPrimaryInfant"/>
                <w:sz w:val="19"/>
                <w:szCs w:val="19"/>
              </w:rPr>
              <w:t xml:space="preserve">  </w:t>
            </w:r>
          </w:p>
        </w:tc>
        <w:tc>
          <w:tcPr>
            <w:tcW w:w="3685" w:type="dxa"/>
          </w:tcPr>
          <w:p w14:paraId="5BFFB4FC" w14:textId="77777777" w:rsidR="000C2F62" w:rsidRDefault="000C2F62" w:rsidP="000C2F62">
            <w:pPr>
              <w:rPr>
                <w:rFonts w:ascii="SassoonPrimaryInfant" w:hAnsi="SassoonPrimaryInfant"/>
                <w:sz w:val="19"/>
                <w:szCs w:val="19"/>
              </w:rPr>
            </w:pPr>
            <w:r>
              <w:rPr>
                <w:rFonts w:ascii="SassoonPrimaryInfant" w:hAnsi="SassoonPrimaryInfant"/>
                <w:sz w:val="19"/>
                <w:szCs w:val="19"/>
              </w:rPr>
              <w:t>Children will begin to make believe by pretending. They will notice what adults do, imitate what they see and then do it spontaneously when the adult is not there.</w:t>
            </w:r>
          </w:p>
          <w:p w14:paraId="53DEB1D0" w14:textId="77777777" w:rsidR="000C2F62" w:rsidRDefault="000C2F62" w:rsidP="000C2F62">
            <w:pPr>
              <w:rPr>
                <w:rFonts w:ascii="SassoonPrimaryInfant" w:hAnsi="SassoonPrimaryInfant"/>
                <w:sz w:val="19"/>
                <w:szCs w:val="19"/>
              </w:rPr>
            </w:pPr>
          </w:p>
          <w:p w14:paraId="5B1F4B98" w14:textId="538AA5DD" w:rsidR="000C2F62" w:rsidRDefault="000C2F62" w:rsidP="000C2F62">
            <w:pPr>
              <w:rPr>
                <w:rFonts w:ascii="SassoonPrimaryInfant" w:hAnsi="SassoonPrimaryInfant"/>
                <w:sz w:val="19"/>
                <w:szCs w:val="19"/>
              </w:rPr>
            </w:pPr>
            <w:r>
              <w:rPr>
                <w:rFonts w:ascii="SassoonPrimaryInfant" w:hAnsi="SassoonPrimaryInfant"/>
                <w:sz w:val="19"/>
                <w:szCs w:val="19"/>
              </w:rPr>
              <w:t>Children will engage in role play based on first hand experiences</w:t>
            </w:r>
            <w:r w:rsidR="00F3006B">
              <w:rPr>
                <w:rFonts w:ascii="SassoonPrimaryInfant" w:hAnsi="SassoonPrimaryInfant"/>
                <w:sz w:val="19"/>
                <w:szCs w:val="19"/>
              </w:rPr>
              <w:t>.  They will use talk that reflects the breadth of their experiences</w:t>
            </w:r>
          </w:p>
          <w:p w14:paraId="5D334179" w14:textId="77777777" w:rsidR="000C2F62" w:rsidRDefault="000C2F62" w:rsidP="000C2F62">
            <w:pPr>
              <w:rPr>
                <w:rFonts w:ascii="SassoonPrimaryInfant" w:hAnsi="SassoonPrimaryInfant"/>
                <w:sz w:val="19"/>
                <w:szCs w:val="19"/>
              </w:rPr>
            </w:pPr>
          </w:p>
          <w:p w14:paraId="05C07ED4" w14:textId="151C02C8" w:rsidR="000C2F62" w:rsidRPr="007C550B" w:rsidRDefault="000C2F62" w:rsidP="000C2F62">
            <w:pPr>
              <w:rPr>
                <w:rFonts w:ascii="SassoonPrimaryInfant" w:hAnsi="SassoonPrimaryInfant"/>
                <w:sz w:val="19"/>
                <w:szCs w:val="19"/>
              </w:rPr>
            </w:pPr>
            <w:r>
              <w:rPr>
                <w:rFonts w:ascii="SassoonPrimaryInfant" w:hAnsi="SassoonPrimaryInfant"/>
                <w:sz w:val="19"/>
                <w:szCs w:val="19"/>
              </w:rPr>
              <w:t>Children will use available resources to create props to support role play</w:t>
            </w:r>
          </w:p>
        </w:tc>
        <w:tc>
          <w:tcPr>
            <w:tcW w:w="3686" w:type="dxa"/>
          </w:tcPr>
          <w:p w14:paraId="3DEF7C16" w14:textId="12A1E477" w:rsidR="00471AF0" w:rsidRDefault="00471AF0" w:rsidP="00CC7085">
            <w:pPr>
              <w:pStyle w:val="ListParagraph"/>
              <w:ind w:left="0"/>
              <w:rPr>
                <w:rFonts w:ascii="SassoonPrimaryInfant" w:hAnsi="SassoonPrimaryInfant"/>
                <w:sz w:val="19"/>
                <w:szCs w:val="19"/>
              </w:rPr>
            </w:pPr>
            <w:r w:rsidRPr="00471AF0">
              <w:rPr>
                <w:rFonts w:ascii="SassoonPrimaryInfant" w:hAnsi="SassoonPrimaryInfant"/>
                <w:sz w:val="19"/>
                <w:szCs w:val="19"/>
              </w:rPr>
              <w:t>Children will use</w:t>
            </w:r>
            <w:r w:rsidR="00A34A46">
              <w:rPr>
                <w:rFonts w:ascii="SassoonPrimaryInfant" w:hAnsi="SassoonPrimaryInfant"/>
                <w:sz w:val="19"/>
                <w:szCs w:val="19"/>
              </w:rPr>
              <w:t xml:space="preserve"> personal experiences,</w:t>
            </w:r>
            <w:r w:rsidRPr="00471AF0">
              <w:rPr>
                <w:rFonts w:ascii="SassoonPrimaryInfant" w:hAnsi="SassoonPrimaryInfant"/>
                <w:sz w:val="19"/>
                <w:szCs w:val="19"/>
              </w:rPr>
              <w:t xml:space="preserve"> </w:t>
            </w:r>
            <w:r w:rsidR="00A34A46">
              <w:rPr>
                <w:rFonts w:ascii="SassoonPrimaryInfant" w:hAnsi="SassoonPrimaryInfant"/>
                <w:sz w:val="19"/>
                <w:szCs w:val="19"/>
              </w:rPr>
              <w:t xml:space="preserve">stories, TV and films </w:t>
            </w:r>
            <w:r w:rsidRPr="00471AF0">
              <w:rPr>
                <w:rFonts w:ascii="SassoonPrimaryInfant" w:hAnsi="SassoonPrimaryInfant"/>
                <w:sz w:val="19"/>
                <w:szCs w:val="19"/>
              </w:rPr>
              <w:t>to imagine and recreate roles and experiences in play situations</w:t>
            </w:r>
            <w:r>
              <w:rPr>
                <w:rFonts w:ascii="SassoonPrimaryInfant" w:hAnsi="SassoonPrimaryInfant"/>
                <w:sz w:val="19"/>
                <w:szCs w:val="19"/>
              </w:rPr>
              <w:t xml:space="preserve">.  </w:t>
            </w:r>
          </w:p>
          <w:p w14:paraId="33C56415" w14:textId="45D0CD42" w:rsidR="00471AF0" w:rsidRDefault="00471AF0" w:rsidP="00CC7085">
            <w:pPr>
              <w:pStyle w:val="ListParagraph"/>
              <w:ind w:left="0"/>
              <w:rPr>
                <w:rFonts w:ascii="SassoonPrimaryInfant" w:hAnsi="SassoonPrimaryInfant"/>
                <w:sz w:val="19"/>
                <w:szCs w:val="19"/>
              </w:rPr>
            </w:pPr>
          </w:p>
          <w:p w14:paraId="02013746" w14:textId="03B21E92" w:rsidR="00A755CE" w:rsidRDefault="00A755CE" w:rsidP="00A755CE">
            <w:pPr>
              <w:pStyle w:val="ListParagraph"/>
              <w:ind w:left="0"/>
              <w:rPr>
                <w:rFonts w:ascii="SassoonPrimaryInfant" w:hAnsi="SassoonPrimaryInfant"/>
                <w:sz w:val="19"/>
                <w:szCs w:val="19"/>
              </w:rPr>
            </w:pPr>
            <w:r>
              <w:rPr>
                <w:rFonts w:ascii="SassoonPrimaryInfant" w:hAnsi="SassoonPrimaryInfant"/>
                <w:sz w:val="19"/>
                <w:szCs w:val="19"/>
              </w:rPr>
              <w:t>Children will play alongside other children who are engaged in the same theme</w:t>
            </w:r>
          </w:p>
          <w:p w14:paraId="634B8BF9" w14:textId="77777777" w:rsidR="00A755CE" w:rsidRDefault="00A755CE" w:rsidP="00A755CE">
            <w:pPr>
              <w:pStyle w:val="ListParagraph"/>
              <w:ind w:left="0"/>
              <w:rPr>
                <w:rFonts w:ascii="SassoonPrimaryInfant" w:hAnsi="SassoonPrimaryInfant"/>
                <w:sz w:val="19"/>
                <w:szCs w:val="19"/>
              </w:rPr>
            </w:pPr>
          </w:p>
          <w:p w14:paraId="5B8F0A50" w14:textId="449CDB13" w:rsidR="00F3006B" w:rsidRDefault="00A755CE" w:rsidP="00A755CE">
            <w:pPr>
              <w:pStyle w:val="ListParagraph"/>
              <w:ind w:left="0"/>
              <w:rPr>
                <w:rFonts w:ascii="SassoonPrimaryInfant" w:hAnsi="SassoonPrimaryInfant"/>
                <w:sz w:val="19"/>
                <w:szCs w:val="19"/>
              </w:rPr>
            </w:pPr>
            <w:r>
              <w:rPr>
                <w:rFonts w:ascii="SassoonPrimaryInfant" w:hAnsi="SassoonPrimaryInfant"/>
                <w:sz w:val="19"/>
                <w:szCs w:val="19"/>
              </w:rPr>
              <w:t>Children will play co-operatively as part of a group to develop and act out a narrative.  They will</w:t>
            </w:r>
            <w:r w:rsidR="00F3006B">
              <w:rPr>
                <w:rFonts w:ascii="SassoonPrimaryInfant" w:hAnsi="SassoonPrimaryInfant"/>
                <w:sz w:val="19"/>
                <w:szCs w:val="19"/>
              </w:rPr>
              <w:t xml:space="preserve"> </w:t>
            </w:r>
            <w:r>
              <w:rPr>
                <w:rFonts w:ascii="SassoonPrimaryInfant" w:hAnsi="SassoonPrimaryInfant"/>
                <w:sz w:val="19"/>
                <w:szCs w:val="19"/>
              </w:rPr>
              <w:t>use language to organise,</w:t>
            </w:r>
            <w:r w:rsidR="00F3006B">
              <w:rPr>
                <w:rFonts w:ascii="SassoonPrimaryInfant" w:hAnsi="SassoonPrimaryInfant"/>
                <w:sz w:val="19"/>
                <w:szCs w:val="19"/>
              </w:rPr>
              <w:t xml:space="preserve"> delegate</w:t>
            </w:r>
            <w:r>
              <w:rPr>
                <w:rFonts w:ascii="SassoonPrimaryInfant" w:hAnsi="SassoonPrimaryInfant"/>
                <w:sz w:val="19"/>
                <w:szCs w:val="19"/>
              </w:rPr>
              <w:t xml:space="preserve">, listen and respond to ideas expressed by others.  They will use </w:t>
            </w:r>
            <w:r w:rsidR="00F3006B">
              <w:rPr>
                <w:rFonts w:ascii="SassoonPrimaryInfant" w:hAnsi="SassoonPrimaryInfant"/>
                <w:sz w:val="19"/>
                <w:szCs w:val="19"/>
              </w:rPr>
              <w:t>vocabulary that relates to the characters they are playing.</w:t>
            </w:r>
          </w:p>
          <w:p w14:paraId="1A645CA8" w14:textId="77777777" w:rsidR="00F3006B" w:rsidRDefault="00F3006B" w:rsidP="00CC7085">
            <w:pPr>
              <w:pStyle w:val="ListParagraph"/>
              <w:ind w:left="0"/>
              <w:rPr>
                <w:rFonts w:ascii="SassoonPrimaryInfant" w:hAnsi="SassoonPrimaryInfant"/>
                <w:sz w:val="19"/>
                <w:szCs w:val="19"/>
              </w:rPr>
            </w:pPr>
          </w:p>
          <w:p w14:paraId="7431FE92" w14:textId="77777777" w:rsidR="00471AF0" w:rsidRDefault="00471AF0" w:rsidP="00CC7085">
            <w:pPr>
              <w:pStyle w:val="ListParagraph"/>
              <w:ind w:left="0"/>
              <w:rPr>
                <w:rFonts w:ascii="SassoonPrimaryInfant" w:hAnsi="SassoonPrimaryInfant"/>
                <w:sz w:val="19"/>
                <w:szCs w:val="19"/>
              </w:rPr>
            </w:pPr>
          </w:p>
          <w:p w14:paraId="2EEAB0F3" w14:textId="77777777" w:rsidR="00471AF0" w:rsidRDefault="00471AF0" w:rsidP="00CC7085">
            <w:pPr>
              <w:pStyle w:val="ListParagraph"/>
              <w:ind w:left="0"/>
              <w:rPr>
                <w:rFonts w:ascii="SassoonPrimaryInfant" w:hAnsi="SassoonPrimaryInfant"/>
                <w:sz w:val="19"/>
                <w:szCs w:val="19"/>
              </w:rPr>
            </w:pPr>
          </w:p>
          <w:p w14:paraId="44CE392C" w14:textId="66B6026A" w:rsidR="00471AF0" w:rsidRPr="007C550B" w:rsidRDefault="00471AF0" w:rsidP="00CC7085">
            <w:pPr>
              <w:pStyle w:val="ListParagraph"/>
              <w:ind w:left="0"/>
              <w:rPr>
                <w:rFonts w:ascii="SassoonPrimaryInfant" w:hAnsi="SassoonPrimaryInfant"/>
                <w:sz w:val="19"/>
                <w:szCs w:val="19"/>
              </w:rPr>
            </w:pPr>
          </w:p>
        </w:tc>
      </w:tr>
      <w:tr w:rsidR="00197835" w:rsidRPr="003164C8" w14:paraId="542D263D" w14:textId="77777777" w:rsidTr="00752452">
        <w:trPr>
          <w:trHeight w:val="1942"/>
        </w:trPr>
        <w:tc>
          <w:tcPr>
            <w:tcW w:w="2122" w:type="dxa"/>
            <w:shd w:val="clear" w:color="auto" w:fill="DEEAF6" w:themeFill="accent1" w:themeFillTint="33"/>
          </w:tcPr>
          <w:p w14:paraId="30B2E0F0" w14:textId="72D3CE2E" w:rsidR="00197835" w:rsidRDefault="00197835" w:rsidP="00F669C1">
            <w:pPr>
              <w:rPr>
                <w:rFonts w:ascii="SassoonPrimaryInfant" w:hAnsi="SassoonPrimaryInfant"/>
                <w:b/>
                <w:sz w:val="19"/>
                <w:szCs w:val="19"/>
              </w:rPr>
            </w:pPr>
            <w:r>
              <w:rPr>
                <w:rFonts w:ascii="SassoonPrimaryInfant" w:hAnsi="SassoonPrimaryInfant"/>
                <w:b/>
                <w:sz w:val="19"/>
                <w:szCs w:val="19"/>
              </w:rPr>
              <w:t>Small world play</w:t>
            </w:r>
          </w:p>
        </w:tc>
        <w:tc>
          <w:tcPr>
            <w:tcW w:w="3402" w:type="dxa"/>
          </w:tcPr>
          <w:p w14:paraId="3D7BB5C1" w14:textId="77777777" w:rsidR="00197835" w:rsidRDefault="00197835" w:rsidP="00197835">
            <w:pPr>
              <w:rPr>
                <w:rFonts w:ascii="SassoonPrimaryInfant" w:hAnsi="SassoonPrimaryInfant"/>
                <w:sz w:val="19"/>
                <w:szCs w:val="19"/>
              </w:rPr>
            </w:pPr>
            <w:r w:rsidRPr="007C550B">
              <w:rPr>
                <w:rFonts w:ascii="SassoonPrimaryInfant" w:hAnsi="SassoonPrimaryInfant"/>
                <w:sz w:val="19"/>
                <w:szCs w:val="19"/>
              </w:rPr>
              <w:t>Children will explore and enjoy holding familiar small world resources</w:t>
            </w:r>
          </w:p>
          <w:p w14:paraId="4DF86F33" w14:textId="77777777" w:rsidR="00197835" w:rsidRDefault="00197835" w:rsidP="00197835">
            <w:pPr>
              <w:rPr>
                <w:rFonts w:ascii="SassoonPrimaryInfant" w:hAnsi="SassoonPrimaryInfant"/>
                <w:sz w:val="19"/>
                <w:szCs w:val="19"/>
              </w:rPr>
            </w:pPr>
          </w:p>
          <w:p w14:paraId="4ECED94F" w14:textId="77777777" w:rsidR="00197835" w:rsidRPr="007C550B" w:rsidRDefault="00197835" w:rsidP="00197835">
            <w:pPr>
              <w:rPr>
                <w:rFonts w:ascii="SassoonPrimaryInfant" w:hAnsi="SassoonPrimaryInfant"/>
                <w:sz w:val="19"/>
                <w:szCs w:val="19"/>
              </w:rPr>
            </w:pPr>
            <w:r>
              <w:rPr>
                <w:rFonts w:ascii="SassoonPrimaryInfant" w:hAnsi="SassoonPrimaryInfant"/>
                <w:sz w:val="19"/>
                <w:szCs w:val="19"/>
              </w:rPr>
              <w:t xml:space="preserve">Children will use sounds in play, e.g. </w:t>
            </w:r>
            <w:proofErr w:type="spellStart"/>
            <w:r>
              <w:rPr>
                <w:rFonts w:ascii="SassoonPrimaryInfant" w:hAnsi="SassoonPrimaryInfant"/>
                <w:sz w:val="19"/>
                <w:szCs w:val="19"/>
              </w:rPr>
              <w:t>brrm</w:t>
            </w:r>
            <w:proofErr w:type="spellEnd"/>
            <w:r>
              <w:rPr>
                <w:rFonts w:ascii="SassoonPrimaryInfant" w:hAnsi="SassoonPrimaryInfant"/>
                <w:sz w:val="19"/>
                <w:szCs w:val="19"/>
              </w:rPr>
              <w:t xml:space="preserve"> for a car</w:t>
            </w:r>
          </w:p>
          <w:p w14:paraId="596C2C4E" w14:textId="77777777" w:rsidR="00197835" w:rsidRDefault="00197835" w:rsidP="00471AF0">
            <w:pPr>
              <w:rPr>
                <w:rFonts w:ascii="SassoonPrimaryInfant" w:hAnsi="SassoonPrimaryInfant"/>
                <w:sz w:val="19"/>
                <w:szCs w:val="19"/>
              </w:rPr>
            </w:pPr>
          </w:p>
        </w:tc>
        <w:tc>
          <w:tcPr>
            <w:tcW w:w="3260" w:type="dxa"/>
          </w:tcPr>
          <w:p w14:paraId="3FD71526" w14:textId="77777777" w:rsidR="00197835" w:rsidRPr="007C550B" w:rsidRDefault="00197835" w:rsidP="00197835">
            <w:pPr>
              <w:rPr>
                <w:rFonts w:ascii="SassoonPrimaryInfant" w:hAnsi="SassoonPrimaryInfant"/>
                <w:sz w:val="19"/>
                <w:szCs w:val="19"/>
              </w:rPr>
            </w:pPr>
            <w:r w:rsidRPr="007C550B">
              <w:rPr>
                <w:rFonts w:ascii="SassoonPrimaryInfant" w:hAnsi="SassoonPrimaryInfant"/>
                <w:sz w:val="19"/>
                <w:szCs w:val="19"/>
              </w:rPr>
              <w:t>Children will show an interest in small world resources they are familiar or interested in</w:t>
            </w:r>
            <w:r>
              <w:rPr>
                <w:rFonts w:ascii="SassoonPrimaryInfant" w:hAnsi="SassoonPrimaryInfant"/>
                <w:sz w:val="19"/>
                <w:szCs w:val="19"/>
              </w:rPr>
              <w:t>.  They will make people walk or dogs bark</w:t>
            </w:r>
          </w:p>
          <w:p w14:paraId="25EC935D" w14:textId="77777777" w:rsidR="00197835" w:rsidRDefault="00197835" w:rsidP="000C2F62">
            <w:pPr>
              <w:rPr>
                <w:rFonts w:ascii="SassoonPrimaryInfant" w:hAnsi="SassoonPrimaryInfant"/>
                <w:sz w:val="19"/>
                <w:szCs w:val="19"/>
              </w:rPr>
            </w:pPr>
          </w:p>
        </w:tc>
        <w:tc>
          <w:tcPr>
            <w:tcW w:w="3685" w:type="dxa"/>
          </w:tcPr>
          <w:p w14:paraId="2A848CDC" w14:textId="77777777" w:rsidR="00197835" w:rsidRDefault="00197835" w:rsidP="00197835">
            <w:pPr>
              <w:rPr>
                <w:rFonts w:ascii="SassoonPrimaryInfant" w:hAnsi="SassoonPrimaryInfant"/>
                <w:sz w:val="19"/>
                <w:szCs w:val="19"/>
              </w:rPr>
            </w:pPr>
            <w:r w:rsidRPr="000C2F62">
              <w:rPr>
                <w:rFonts w:ascii="SassoonPrimaryInfant" w:hAnsi="SassoonPrimaryInfant"/>
                <w:sz w:val="19"/>
                <w:szCs w:val="19"/>
              </w:rPr>
              <w:t xml:space="preserve">Children will </w:t>
            </w:r>
            <w:r>
              <w:rPr>
                <w:rFonts w:ascii="SassoonPrimaryInfant" w:hAnsi="SassoonPrimaryInfant"/>
                <w:sz w:val="19"/>
                <w:szCs w:val="19"/>
              </w:rPr>
              <w:t>use small world resources, developing stories based on first hand experiences</w:t>
            </w:r>
          </w:p>
          <w:p w14:paraId="3A1C94E3" w14:textId="77777777" w:rsidR="00197835" w:rsidRDefault="00197835" w:rsidP="00197835">
            <w:pPr>
              <w:rPr>
                <w:rFonts w:ascii="SassoonPrimaryInfant" w:hAnsi="SassoonPrimaryInfant"/>
                <w:sz w:val="19"/>
                <w:szCs w:val="19"/>
              </w:rPr>
            </w:pPr>
          </w:p>
          <w:p w14:paraId="7FDE2741" w14:textId="75888E72" w:rsidR="00197835" w:rsidRDefault="00197835" w:rsidP="00197835">
            <w:pPr>
              <w:rPr>
                <w:rFonts w:ascii="SassoonPrimaryInfant" w:hAnsi="SassoonPrimaryInfant"/>
                <w:sz w:val="19"/>
                <w:szCs w:val="19"/>
              </w:rPr>
            </w:pPr>
            <w:r>
              <w:rPr>
                <w:rFonts w:ascii="SassoonPrimaryInfant" w:hAnsi="SassoonPrimaryInfant"/>
                <w:sz w:val="19"/>
                <w:szCs w:val="19"/>
              </w:rPr>
              <w:t>Children will begin to incorporate simple detail in their small world play</w:t>
            </w:r>
          </w:p>
        </w:tc>
        <w:tc>
          <w:tcPr>
            <w:tcW w:w="3686" w:type="dxa"/>
          </w:tcPr>
          <w:p w14:paraId="06DD921A" w14:textId="77777777" w:rsidR="00197835" w:rsidRDefault="00197835" w:rsidP="00197835">
            <w:pPr>
              <w:pStyle w:val="ListParagraph"/>
              <w:ind w:left="0"/>
              <w:rPr>
                <w:rFonts w:ascii="SassoonPrimaryInfant" w:hAnsi="SassoonPrimaryInfant"/>
                <w:sz w:val="19"/>
                <w:szCs w:val="19"/>
              </w:rPr>
            </w:pPr>
            <w:r w:rsidRPr="00471AF0">
              <w:rPr>
                <w:rFonts w:ascii="SassoonPrimaryInfant" w:hAnsi="SassoonPrimaryInfant"/>
                <w:sz w:val="19"/>
                <w:szCs w:val="19"/>
              </w:rPr>
              <w:t xml:space="preserve">Children will combine small world resources with open ended resources and develop stories using imagination inspired by other experiences (ideas of others, books, TV and films) </w:t>
            </w:r>
            <w:r>
              <w:rPr>
                <w:rFonts w:ascii="SassoonPrimaryInfant" w:hAnsi="SassoonPrimaryInfant"/>
                <w:sz w:val="19"/>
                <w:szCs w:val="19"/>
              </w:rPr>
              <w:t xml:space="preserve"> </w:t>
            </w:r>
          </w:p>
          <w:p w14:paraId="0894EBF7" w14:textId="77777777" w:rsidR="00197835" w:rsidRPr="00471AF0" w:rsidRDefault="00197835" w:rsidP="00CC7085">
            <w:pPr>
              <w:pStyle w:val="ListParagraph"/>
              <w:ind w:left="0"/>
              <w:rPr>
                <w:rFonts w:ascii="SassoonPrimaryInfant" w:hAnsi="SassoonPrimaryInfant"/>
                <w:sz w:val="19"/>
                <w:szCs w:val="19"/>
              </w:rPr>
            </w:pPr>
          </w:p>
        </w:tc>
      </w:tr>
      <w:tr w:rsidR="00155A59" w:rsidRPr="003164C8" w14:paraId="21D67F6C" w14:textId="77777777" w:rsidTr="00752452">
        <w:trPr>
          <w:trHeight w:val="1942"/>
        </w:trPr>
        <w:tc>
          <w:tcPr>
            <w:tcW w:w="2122" w:type="dxa"/>
            <w:shd w:val="clear" w:color="auto" w:fill="DEEAF6" w:themeFill="accent1" w:themeFillTint="33"/>
          </w:tcPr>
          <w:p w14:paraId="2AC1052C" w14:textId="03FE0BB4" w:rsidR="00155A59" w:rsidRDefault="00155A59" w:rsidP="00F669C1">
            <w:pPr>
              <w:rPr>
                <w:rFonts w:ascii="SassoonPrimaryInfant" w:hAnsi="SassoonPrimaryInfant"/>
                <w:b/>
                <w:sz w:val="19"/>
                <w:szCs w:val="19"/>
              </w:rPr>
            </w:pPr>
            <w:r>
              <w:rPr>
                <w:rFonts w:ascii="SassoonPrimaryInfant" w:hAnsi="SassoonPrimaryInfant"/>
                <w:b/>
                <w:sz w:val="19"/>
                <w:szCs w:val="19"/>
              </w:rPr>
              <w:t>Reading</w:t>
            </w:r>
          </w:p>
        </w:tc>
        <w:tc>
          <w:tcPr>
            <w:tcW w:w="3402" w:type="dxa"/>
          </w:tcPr>
          <w:p w14:paraId="778AB296" w14:textId="77777777" w:rsidR="00155A59" w:rsidRDefault="00282563" w:rsidP="00197835">
            <w:pPr>
              <w:rPr>
                <w:rFonts w:ascii="SassoonPrimaryInfant" w:hAnsi="SassoonPrimaryInfant"/>
                <w:sz w:val="19"/>
                <w:szCs w:val="19"/>
              </w:rPr>
            </w:pPr>
            <w:r>
              <w:rPr>
                <w:rFonts w:ascii="SassoonPrimaryInfant" w:hAnsi="SassoonPrimaryInfant"/>
                <w:sz w:val="19"/>
                <w:szCs w:val="19"/>
              </w:rPr>
              <w:t>Children will look at pictures in home-made books that relate to them</w:t>
            </w:r>
          </w:p>
          <w:p w14:paraId="4BFD80D2" w14:textId="77777777" w:rsidR="00282563" w:rsidRDefault="00282563" w:rsidP="00197835">
            <w:pPr>
              <w:rPr>
                <w:rFonts w:ascii="SassoonPrimaryInfant" w:hAnsi="SassoonPrimaryInfant"/>
                <w:sz w:val="19"/>
                <w:szCs w:val="19"/>
              </w:rPr>
            </w:pPr>
          </w:p>
          <w:p w14:paraId="49F025AD" w14:textId="1F6777F1" w:rsidR="00282563" w:rsidRPr="007C550B" w:rsidRDefault="00282563" w:rsidP="00197835">
            <w:pPr>
              <w:rPr>
                <w:rFonts w:ascii="SassoonPrimaryInfant" w:hAnsi="SassoonPrimaryInfant"/>
                <w:sz w:val="19"/>
                <w:szCs w:val="19"/>
              </w:rPr>
            </w:pPr>
            <w:r>
              <w:rPr>
                <w:rFonts w:ascii="SassoonPrimaryInfant" w:hAnsi="SassoonPrimaryInfant"/>
                <w:sz w:val="19"/>
                <w:szCs w:val="19"/>
              </w:rPr>
              <w:t>Children will explore board books, they may name familiar pictures and repeat known phrases</w:t>
            </w:r>
          </w:p>
        </w:tc>
        <w:tc>
          <w:tcPr>
            <w:tcW w:w="3260" w:type="dxa"/>
          </w:tcPr>
          <w:p w14:paraId="6F8CB1CA" w14:textId="77777777" w:rsidR="00155A59" w:rsidRDefault="00282563" w:rsidP="00197835">
            <w:pPr>
              <w:rPr>
                <w:rFonts w:ascii="SassoonPrimaryInfant" w:hAnsi="SassoonPrimaryInfant"/>
                <w:sz w:val="19"/>
                <w:szCs w:val="19"/>
              </w:rPr>
            </w:pPr>
            <w:r>
              <w:rPr>
                <w:rFonts w:ascii="SassoonPrimaryInfant" w:hAnsi="SassoonPrimaryInfant"/>
                <w:sz w:val="19"/>
                <w:szCs w:val="19"/>
              </w:rPr>
              <w:t>Children will use home-made books to talk about their own experiences</w:t>
            </w:r>
          </w:p>
          <w:p w14:paraId="64CB0973" w14:textId="77777777" w:rsidR="00282563" w:rsidRDefault="00282563" w:rsidP="00197835">
            <w:pPr>
              <w:rPr>
                <w:rFonts w:ascii="SassoonPrimaryInfant" w:hAnsi="SassoonPrimaryInfant"/>
                <w:sz w:val="19"/>
                <w:szCs w:val="19"/>
              </w:rPr>
            </w:pPr>
          </w:p>
          <w:p w14:paraId="7ADF4E7A" w14:textId="77777777" w:rsidR="00282563" w:rsidRDefault="00282563" w:rsidP="00197835">
            <w:pPr>
              <w:rPr>
                <w:rFonts w:ascii="SassoonPrimaryInfant" w:hAnsi="SassoonPrimaryInfant"/>
                <w:sz w:val="19"/>
                <w:szCs w:val="19"/>
              </w:rPr>
            </w:pPr>
            <w:r>
              <w:rPr>
                <w:rFonts w:ascii="SassoonPrimaryInfant" w:hAnsi="SassoonPrimaryInfant"/>
                <w:sz w:val="19"/>
                <w:szCs w:val="19"/>
              </w:rPr>
              <w:t>Children will look at non-fiction books that interest them</w:t>
            </w:r>
          </w:p>
          <w:p w14:paraId="1EA5D40F" w14:textId="77777777" w:rsidR="00282563" w:rsidRDefault="00282563" w:rsidP="00197835">
            <w:pPr>
              <w:rPr>
                <w:rFonts w:ascii="SassoonPrimaryInfant" w:hAnsi="SassoonPrimaryInfant"/>
                <w:sz w:val="19"/>
                <w:szCs w:val="19"/>
              </w:rPr>
            </w:pPr>
          </w:p>
          <w:p w14:paraId="1CE23CA2" w14:textId="1038C770" w:rsidR="00282563" w:rsidRPr="007C550B" w:rsidRDefault="00282563" w:rsidP="00197835">
            <w:pPr>
              <w:rPr>
                <w:rFonts w:ascii="SassoonPrimaryInfant" w:hAnsi="SassoonPrimaryInfant"/>
                <w:sz w:val="19"/>
                <w:szCs w:val="19"/>
              </w:rPr>
            </w:pPr>
            <w:r>
              <w:rPr>
                <w:rFonts w:ascii="SassoonPrimaryInfant" w:hAnsi="SassoonPrimaryInfant"/>
                <w:sz w:val="19"/>
                <w:szCs w:val="19"/>
              </w:rPr>
              <w:t>Children will look at story books that interest them</w:t>
            </w:r>
          </w:p>
        </w:tc>
        <w:tc>
          <w:tcPr>
            <w:tcW w:w="3685" w:type="dxa"/>
          </w:tcPr>
          <w:p w14:paraId="0D5745D1" w14:textId="3C82FDB9" w:rsidR="00155A59" w:rsidRDefault="00155A59" w:rsidP="00197835">
            <w:pPr>
              <w:rPr>
                <w:rFonts w:ascii="SassoonPrimaryInfant" w:hAnsi="SassoonPrimaryInfant"/>
                <w:sz w:val="19"/>
                <w:szCs w:val="19"/>
              </w:rPr>
            </w:pPr>
            <w:r w:rsidRPr="00155A59">
              <w:rPr>
                <w:rFonts w:ascii="SassoonPrimaryInfant" w:hAnsi="SassoonPrimaryInfant"/>
                <w:sz w:val="19"/>
                <w:szCs w:val="19"/>
              </w:rPr>
              <w:t>Children will look at home-made books, to recall experiences and learn about differences in each other’s homes</w:t>
            </w:r>
          </w:p>
          <w:p w14:paraId="084C84AB" w14:textId="7A8A3B28" w:rsidR="00155A59" w:rsidRDefault="00155A59" w:rsidP="00197835">
            <w:pPr>
              <w:rPr>
                <w:rFonts w:ascii="SassoonPrimaryInfant" w:hAnsi="SassoonPrimaryInfant"/>
                <w:sz w:val="19"/>
                <w:szCs w:val="19"/>
              </w:rPr>
            </w:pPr>
          </w:p>
          <w:p w14:paraId="1EBF87D9" w14:textId="77777777" w:rsidR="00155A59" w:rsidRDefault="00155A59" w:rsidP="00197835">
            <w:pPr>
              <w:rPr>
                <w:rFonts w:ascii="SassoonPrimaryInfant" w:hAnsi="SassoonPrimaryInfant"/>
                <w:sz w:val="19"/>
                <w:szCs w:val="19"/>
              </w:rPr>
            </w:pPr>
            <w:r>
              <w:rPr>
                <w:rFonts w:ascii="SassoonPrimaryInfant" w:hAnsi="SassoonPrimaryInfant"/>
                <w:sz w:val="19"/>
                <w:szCs w:val="19"/>
              </w:rPr>
              <w:t>Children will use non-fiction books for ideas</w:t>
            </w:r>
          </w:p>
          <w:p w14:paraId="745245D6" w14:textId="77777777" w:rsidR="00155A59" w:rsidRDefault="00155A59" w:rsidP="00197835">
            <w:pPr>
              <w:rPr>
                <w:rFonts w:ascii="SassoonPrimaryInfant" w:hAnsi="SassoonPrimaryInfant"/>
                <w:sz w:val="19"/>
                <w:szCs w:val="19"/>
              </w:rPr>
            </w:pPr>
          </w:p>
          <w:p w14:paraId="240C5FB9" w14:textId="7FDE1C6A" w:rsidR="00155A59" w:rsidRDefault="00155A59" w:rsidP="00197835">
            <w:pPr>
              <w:rPr>
                <w:rFonts w:ascii="SassoonPrimaryInfant" w:hAnsi="SassoonPrimaryInfant"/>
                <w:sz w:val="19"/>
                <w:szCs w:val="19"/>
              </w:rPr>
            </w:pPr>
            <w:r>
              <w:rPr>
                <w:rFonts w:ascii="SassoonPrimaryInfant" w:hAnsi="SassoonPrimaryInfant"/>
                <w:sz w:val="19"/>
                <w:szCs w:val="19"/>
              </w:rPr>
              <w:t xml:space="preserve">Children may start to use story based vocabulary in their imaginative play </w:t>
            </w:r>
          </w:p>
          <w:p w14:paraId="653CFFDD" w14:textId="77777777" w:rsidR="00155A59" w:rsidRDefault="00155A59" w:rsidP="00197835">
            <w:pPr>
              <w:rPr>
                <w:rFonts w:ascii="SassoonPrimaryInfant" w:hAnsi="SassoonPrimaryInfant"/>
                <w:sz w:val="19"/>
                <w:szCs w:val="19"/>
              </w:rPr>
            </w:pPr>
          </w:p>
          <w:p w14:paraId="2E3CE413" w14:textId="120EF5E1" w:rsidR="00155A59" w:rsidRPr="000C2F62" w:rsidRDefault="00155A59" w:rsidP="00197835">
            <w:pPr>
              <w:rPr>
                <w:rFonts w:ascii="SassoonPrimaryInfant" w:hAnsi="SassoonPrimaryInfant"/>
                <w:sz w:val="19"/>
                <w:szCs w:val="19"/>
              </w:rPr>
            </w:pPr>
            <w:r w:rsidRPr="00155A59">
              <w:rPr>
                <w:rFonts w:ascii="SassoonPrimaryInfant" w:hAnsi="SassoonPrimaryInfant"/>
                <w:sz w:val="19"/>
                <w:szCs w:val="19"/>
              </w:rPr>
              <w:lastRenderedPageBreak/>
              <w:t>Children will use books for inspiration as they creat</w:t>
            </w:r>
            <w:r w:rsidR="00282563">
              <w:rPr>
                <w:rFonts w:ascii="SassoonPrimaryInfant" w:hAnsi="SassoonPrimaryInfant"/>
                <w:sz w:val="19"/>
                <w:szCs w:val="19"/>
              </w:rPr>
              <w:t>e their small world environment</w:t>
            </w:r>
          </w:p>
        </w:tc>
        <w:tc>
          <w:tcPr>
            <w:tcW w:w="3686" w:type="dxa"/>
          </w:tcPr>
          <w:p w14:paraId="1EDE4181" w14:textId="175F4266" w:rsidR="00155A59" w:rsidRDefault="00155A59" w:rsidP="00197835">
            <w:pPr>
              <w:pStyle w:val="ListParagraph"/>
              <w:ind w:left="0"/>
              <w:rPr>
                <w:rFonts w:ascii="SassoonPrimaryInfant" w:hAnsi="SassoonPrimaryInfant"/>
                <w:sz w:val="19"/>
                <w:szCs w:val="19"/>
              </w:rPr>
            </w:pPr>
            <w:r>
              <w:rPr>
                <w:rFonts w:ascii="SassoonPrimaryInfant" w:hAnsi="SassoonPrimaryInfant"/>
                <w:sz w:val="19"/>
                <w:szCs w:val="19"/>
              </w:rPr>
              <w:lastRenderedPageBreak/>
              <w:t>Children will use home-made books to compare and contrast experiences and make links as they play</w:t>
            </w:r>
          </w:p>
          <w:p w14:paraId="5DC93EF9" w14:textId="4997FF41" w:rsidR="00155A59" w:rsidRDefault="00155A59" w:rsidP="00197835">
            <w:pPr>
              <w:pStyle w:val="ListParagraph"/>
              <w:ind w:left="0"/>
              <w:rPr>
                <w:rFonts w:ascii="SassoonPrimaryInfant" w:hAnsi="SassoonPrimaryInfant"/>
                <w:sz w:val="19"/>
                <w:szCs w:val="19"/>
              </w:rPr>
            </w:pPr>
          </w:p>
          <w:p w14:paraId="47C74D9B" w14:textId="0E0CF98D" w:rsidR="00155A59" w:rsidRDefault="00155A59" w:rsidP="00197835">
            <w:pPr>
              <w:pStyle w:val="ListParagraph"/>
              <w:ind w:left="0"/>
              <w:rPr>
                <w:rFonts w:ascii="SassoonPrimaryInfant" w:hAnsi="SassoonPrimaryInfant"/>
                <w:sz w:val="19"/>
                <w:szCs w:val="19"/>
              </w:rPr>
            </w:pPr>
            <w:r>
              <w:rPr>
                <w:rFonts w:ascii="SassoonPrimaryInfant" w:hAnsi="SassoonPrimaryInfant"/>
                <w:sz w:val="19"/>
                <w:szCs w:val="19"/>
              </w:rPr>
              <w:t>Children will use non-fiction books, like recipes books as part of their play</w:t>
            </w:r>
          </w:p>
          <w:p w14:paraId="22CE5949" w14:textId="61440ECC" w:rsidR="00155A59" w:rsidRDefault="00155A59" w:rsidP="00197835">
            <w:pPr>
              <w:pStyle w:val="ListParagraph"/>
              <w:ind w:left="0"/>
              <w:rPr>
                <w:rFonts w:ascii="SassoonPrimaryInfant" w:hAnsi="SassoonPrimaryInfant"/>
                <w:sz w:val="19"/>
                <w:szCs w:val="19"/>
              </w:rPr>
            </w:pPr>
          </w:p>
          <w:p w14:paraId="7160E31B" w14:textId="025CC0E2" w:rsidR="00155A59" w:rsidRDefault="00155A59" w:rsidP="00197835">
            <w:pPr>
              <w:pStyle w:val="ListParagraph"/>
              <w:ind w:left="0"/>
              <w:rPr>
                <w:rFonts w:ascii="SassoonPrimaryInfant" w:hAnsi="SassoonPrimaryInfant"/>
                <w:sz w:val="19"/>
                <w:szCs w:val="19"/>
              </w:rPr>
            </w:pPr>
            <w:r>
              <w:rPr>
                <w:rFonts w:ascii="SassoonPrimaryInfant" w:hAnsi="SassoonPrimaryInfant"/>
                <w:sz w:val="19"/>
                <w:szCs w:val="19"/>
              </w:rPr>
              <w:t>Children will use vocabulary based around fiction books in their imaginative play</w:t>
            </w:r>
          </w:p>
          <w:p w14:paraId="035780F3" w14:textId="77777777" w:rsidR="00155A59" w:rsidRDefault="00155A59" w:rsidP="00197835">
            <w:pPr>
              <w:pStyle w:val="ListParagraph"/>
              <w:ind w:left="0"/>
              <w:rPr>
                <w:rFonts w:ascii="SassoonPrimaryInfant" w:hAnsi="SassoonPrimaryInfant"/>
                <w:sz w:val="19"/>
                <w:szCs w:val="19"/>
              </w:rPr>
            </w:pPr>
            <w:r>
              <w:rPr>
                <w:rFonts w:ascii="SassoonPrimaryInfant" w:hAnsi="SassoonPrimaryInfant"/>
                <w:sz w:val="19"/>
                <w:szCs w:val="19"/>
              </w:rPr>
              <w:lastRenderedPageBreak/>
              <w:t>Children will read letters and shopping lists back, demonstrating their awareness of writing purposefully</w:t>
            </w:r>
          </w:p>
          <w:p w14:paraId="7D2738EF" w14:textId="77777777" w:rsidR="00155A59" w:rsidRDefault="00155A59" w:rsidP="00197835">
            <w:pPr>
              <w:pStyle w:val="ListParagraph"/>
              <w:ind w:left="0"/>
              <w:rPr>
                <w:rFonts w:ascii="SassoonPrimaryInfant" w:hAnsi="SassoonPrimaryInfant"/>
                <w:sz w:val="19"/>
                <w:szCs w:val="19"/>
              </w:rPr>
            </w:pPr>
          </w:p>
          <w:p w14:paraId="6BADCF0C" w14:textId="09069261" w:rsidR="00155A59" w:rsidRDefault="00155A59" w:rsidP="00197835">
            <w:pPr>
              <w:pStyle w:val="ListParagraph"/>
              <w:ind w:left="0"/>
              <w:rPr>
                <w:rFonts w:ascii="SassoonPrimaryInfant" w:hAnsi="SassoonPrimaryInfant"/>
                <w:sz w:val="19"/>
                <w:szCs w:val="19"/>
              </w:rPr>
            </w:pPr>
            <w:r>
              <w:rPr>
                <w:rFonts w:ascii="SassoonPrimaryInfant" w:hAnsi="SassoonPrimaryInfant"/>
                <w:sz w:val="19"/>
                <w:szCs w:val="19"/>
              </w:rPr>
              <w:t xml:space="preserve">Children will use books </w:t>
            </w:r>
            <w:r w:rsidR="00282563">
              <w:rPr>
                <w:rFonts w:ascii="SassoonPrimaryInfant" w:hAnsi="SassoonPrimaryInfant"/>
                <w:sz w:val="19"/>
                <w:szCs w:val="19"/>
              </w:rPr>
              <w:t xml:space="preserve">and be inspired as </w:t>
            </w:r>
            <w:r>
              <w:rPr>
                <w:rFonts w:ascii="SassoonPrimaryInfant" w:hAnsi="SassoonPrimaryInfant"/>
                <w:sz w:val="19"/>
                <w:szCs w:val="19"/>
              </w:rPr>
              <w:t>they create their small world environments</w:t>
            </w:r>
          </w:p>
          <w:p w14:paraId="6DB3A479" w14:textId="77777777" w:rsidR="00155A59" w:rsidRDefault="00155A59" w:rsidP="00197835">
            <w:pPr>
              <w:pStyle w:val="ListParagraph"/>
              <w:ind w:left="0"/>
              <w:rPr>
                <w:rFonts w:ascii="SassoonPrimaryInfant" w:hAnsi="SassoonPrimaryInfant"/>
                <w:sz w:val="19"/>
                <w:szCs w:val="19"/>
              </w:rPr>
            </w:pPr>
          </w:p>
          <w:p w14:paraId="710682D8" w14:textId="33B2E398" w:rsidR="00155A59" w:rsidRPr="00471AF0" w:rsidRDefault="00155A59" w:rsidP="00155A59">
            <w:pPr>
              <w:pStyle w:val="ListParagraph"/>
              <w:ind w:left="0"/>
              <w:rPr>
                <w:rFonts w:ascii="SassoonPrimaryInfant" w:hAnsi="SassoonPrimaryInfant"/>
                <w:sz w:val="19"/>
                <w:szCs w:val="19"/>
              </w:rPr>
            </w:pPr>
          </w:p>
        </w:tc>
      </w:tr>
      <w:tr w:rsidR="00155A59" w:rsidRPr="003164C8" w14:paraId="774BD298" w14:textId="77777777" w:rsidTr="00752452">
        <w:trPr>
          <w:trHeight w:val="1942"/>
        </w:trPr>
        <w:tc>
          <w:tcPr>
            <w:tcW w:w="2122" w:type="dxa"/>
            <w:shd w:val="clear" w:color="auto" w:fill="DEEAF6" w:themeFill="accent1" w:themeFillTint="33"/>
          </w:tcPr>
          <w:p w14:paraId="2FF1ACB2" w14:textId="09E23CAB" w:rsidR="00155A59" w:rsidRDefault="00155A59" w:rsidP="00F669C1">
            <w:pPr>
              <w:rPr>
                <w:rFonts w:ascii="SassoonPrimaryInfant" w:hAnsi="SassoonPrimaryInfant"/>
                <w:b/>
                <w:sz w:val="19"/>
                <w:szCs w:val="19"/>
              </w:rPr>
            </w:pPr>
            <w:r>
              <w:rPr>
                <w:rFonts w:ascii="SassoonPrimaryInfant" w:hAnsi="SassoonPrimaryInfant"/>
                <w:b/>
                <w:sz w:val="19"/>
                <w:szCs w:val="19"/>
              </w:rPr>
              <w:lastRenderedPageBreak/>
              <w:t>Writing</w:t>
            </w:r>
          </w:p>
        </w:tc>
        <w:tc>
          <w:tcPr>
            <w:tcW w:w="3402" w:type="dxa"/>
          </w:tcPr>
          <w:p w14:paraId="056FF3C9" w14:textId="7BA327A2" w:rsidR="005E0C79" w:rsidRDefault="005E0C79" w:rsidP="00197835">
            <w:pPr>
              <w:rPr>
                <w:rFonts w:ascii="SassoonPrimaryInfant" w:hAnsi="SassoonPrimaryInfant"/>
                <w:sz w:val="19"/>
                <w:szCs w:val="19"/>
              </w:rPr>
            </w:pPr>
            <w:r>
              <w:rPr>
                <w:rFonts w:ascii="SassoonPrimaryInfant" w:hAnsi="SassoonPrimaryInfant"/>
                <w:sz w:val="19"/>
                <w:szCs w:val="19"/>
              </w:rPr>
              <w:t>Children will make marks using chubby crayons and large paper</w:t>
            </w:r>
          </w:p>
          <w:p w14:paraId="3D3475A7" w14:textId="662F3AFB" w:rsidR="00E81EE7" w:rsidRDefault="00E81EE7" w:rsidP="00197835">
            <w:pPr>
              <w:rPr>
                <w:rFonts w:ascii="SassoonPrimaryInfant" w:hAnsi="SassoonPrimaryInfant"/>
                <w:sz w:val="19"/>
                <w:szCs w:val="19"/>
              </w:rPr>
            </w:pPr>
          </w:p>
          <w:p w14:paraId="27DF2A7E" w14:textId="7BC21B72" w:rsidR="00E81EE7" w:rsidRDefault="00E81EE7" w:rsidP="00197835">
            <w:pPr>
              <w:rPr>
                <w:rFonts w:ascii="SassoonPrimaryInfant" w:hAnsi="SassoonPrimaryInfant"/>
                <w:sz w:val="19"/>
                <w:szCs w:val="19"/>
              </w:rPr>
            </w:pPr>
          </w:p>
          <w:p w14:paraId="0C3DC00C" w14:textId="0ED34298" w:rsidR="00E81EE7" w:rsidRDefault="00E81EE7" w:rsidP="00197835">
            <w:pPr>
              <w:rPr>
                <w:rFonts w:ascii="SassoonPrimaryInfant" w:hAnsi="SassoonPrimaryInfant"/>
                <w:sz w:val="19"/>
                <w:szCs w:val="19"/>
              </w:rPr>
            </w:pPr>
          </w:p>
          <w:p w14:paraId="657AF504" w14:textId="3CF6AFC3" w:rsidR="005E0C79" w:rsidRPr="007C550B" w:rsidRDefault="002E548A" w:rsidP="005E0C79">
            <w:pPr>
              <w:jc w:val="center"/>
              <w:rPr>
                <w:rFonts w:ascii="SassoonPrimaryInfant" w:hAnsi="SassoonPrimaryInfant"/>
                <w:sz w:val="19"/>
                <w:szCs w:val="19"/>
              </w:rPr>
            </w:pPr>
            <w:r>
              <w:rPr>
                <w:rFonts w:ascii="SassoonPrimaryInfant" w:hAnsi="SassoonPrimaryInfant"/>
                <w:noProof/>
                <w:sz w:val="19"/>
                <w:szCs w:val="19"/>
                <w:lang w:eastAsia="en-GB"/>
              </w:rPr>
              <w:drawing>
                <wp:anchor distT="0" distB="0" distL="114300" distR="114300" simplePos="0" relativeHeight="251658240" behindDoc="1" locked="0" layoutInCell="1" allowOverlap="1" wp14:anchorId="1992B1B8" wp14:editId="77089D5B">
                  <wp:simplePos x="0" y="0"/>
                  <wp:positionH relativeFrom="column">
                    <wp:posOffset>13970</wp:posOffset>
                  </wp:positionH>
                  <wp:positionV relativeFrom="paragraph">
                    <wp:posOffset>69215</wp:posOffset>
                  </wp:positionV>
                  <wp:extent cx="565150" cy="753745"/>
                  <wp:effectExtent l="0" t="0" r="6350" b="8255"/>
                  <wp:wrapTight wrapText="bothSides">
                    <wp:wrapPolygon edited="0">
                      <wp:start x="0" y="0"/>
                      <wp:lineTo x="0" y="21291"/>
                      <wp:lineTo x="21115" y="21291"/>
                      <wp:lineTo x="211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150" cy="753745"/>
                          </a:xfrm>
                          <a:prstGeom prst="rect">
                            <a:avLst/>
                          </a:prstGeom>
                          <a:noFill/>
                        </pic:spPr>
                      </pic:pic>
                    </a:graphicData>
                  </a:graphic>
                  <wp14:sizeRelH relativeFrom="page">
                    <wp14:pctWidth>0</wp14:pctWidth>
                  </wp14:sizeRelH>
                  <wp14:sizeRelV relativeFrom="page">
                    <wp14:pctHeight>0</wp14:pctHeight>
                  </wp14:sizeRelV>
                </wp:anchor>
              </w:drawing>
            </w:r>
          </w:p>
        </w:tc>
        <w:tc>
          <w:tcPr>
            <w:tcW w:w="3260" w:type="dxa"/>
          </w:tcPr>
          <w:p w14:paraId="56E31EB5" w14:textId="6FDC4AE3" w:rsidR="00155A59" w:rsidRDefault="005E0C79" w:rsidP="00197835">
            <w:pPr>
              <w:rPr>
                <w:rFonts w:ascii="SassoonPrimaryInfant" w:hAnsi="SassoonPrimaryInfant"/>
                <w:sz w:val="19"/>
                <w:szCs w:val="19"/>
              </w:rPr>
            </w:pPr>
            <w:r>
              <w:rPr>
                <w:rFonts w:ascii="SassoonPrimaryInfant" w:hAnsi="SassoonPrimaryInfant"/>
                <w:sz w:val="19"/>
                <w:szCs w:val="19"/>
              </w:rPr>
              <w:t>Children will make marks using notepads and clipboards.  They may begin to explain what the marks they have made represent</w:t>
            </w:r>
          </w:p>
          <w:p w14:paraId="0F19B107" w14:textId="0321D22B" w:rsidR="00E81EE7" w:rsidRDefault="00E81EE7" w:rsidP="00197835">
            <w:pPr>
              <w:rPr>
                <w:rFonts w:ascii="SassoonPrimaryInfant" w:hAnsi="SassoonPrimaryInfant"/>
                <w:sz w:val="19"/>
                <w:szCs w:val="19"/>
              </w:rPr>
            </w:pPr>
          </w:p>
          <w:p w14:paraId="34577138" w14:textId="438878FD" w:rsidR="00E81EE7" w:rsidRDefault="002E548A" w:rsidP="00E81EE7">
            <w:pPr>
              <w:jc w:val="center"/>
              <w:rPr>
                <w:rFonts w:ascii="SassoonPrimaryInfant" w:hAnsi="SassoonPrimaryInfant"/>
                <w:sz w:val="19"/>
                <w:szCs w:val="19"/>
              </w:rPr>
            </w:pPr>
            <w:r>
              <w:rPr>
                <w:rFonts w:ascii="SassoonPrimaryInfant" w:hAnsi="SassoonPrimaryInfant"/>
                <w:noProof/>
                <w:sz w:val="19"/>
                <w:szCs w:val="19"/>
                <w:lang w:eastAsia="en-GB"/>
              </w:rPr>
              <w:drawing>
                <wp:anchor distT="0" distB="0" distL="114300" distR="114300" simplePos="0" relativeHeight="251659264" behindDoc="1" locked="0" layoutInCell="1" allowOverlap="1" wp14:anchorId="24BB4D58" wp14:editId="627D4203">
                  <wp:simplePos x="0" y="0"/>
                  <wp:positionH relativeFrom="column">
                    <wp:posOffset>9525</wp:posOffset>
                  </wp:positionH>
                  <wp:positionV relativeFrom="paragraph">
                    <wp:posOffset>86995</wp:posOffset>
                  </wp:positionV>
                  <wp:extent cx="488315" cy="752475"/>
                  <wp:effectExtent l="0" t="0" r="6985" b="9525"/>
                  <wp:wrapTight wrapText="bothSides">
                    <wp:wrapPolygon edited="0">
                      <wp:start x="0" y="0"/>
                      <wp:lineTo x="0" y="21327"/>
                      <wp:lineTo x="21066" y="21327"/>
                      <wp:lineTo x="210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315" cy="752475"/>
                          </a:xfrm>
                          <a:prstGeom prst="rect">
                            <a:avLst/>
                          </a:prstGeom>
                          <a:noFill/>
                        </pic:spPr>
                      </pic:pic>
                    </a:graphicData>
                  </a:graphic>
                  <wp14:sizeRelH relativeFrom="page">
                    <wp14:pctWidth>0</wp14:pctWidth>
                  </wp14:sizeRelH>
                  <wp14:sizeRelV relativeFrom="page">
                    <wp14:pctHeight>0</wp14:pctHeight>
                  </wp14:sizeRelV>
                </wp:anchor>
              </w:drawing>
            </w:r>
          </w:p>
          <w:p w14:paraId="0F830752" w14:textId="77777777" w:rsidR="002E548A" w:rsidRDefault="002E548A" w:rsidP="00E81EE7">
            <w:pPr>
              <w:jc w:val="center"/>
              <w:rPr>
                <w:rFonts w:ascii="SassoonPrimaryInfant" w:hAnsi="SassoonPrimaryInfant"/>
                <w:sz w:val="19"/>
                <w:szCs w:val="19"/>
              </w:rPr>
            </w:pPr>
          </w:p>
          <w:p w14:paraId="4BA7ABAB" w14:textId="77777777" w:rsidR="002E548A" w:rsidRDefault="002E548A" w:rsidP="00E81EE7">
            <w:pPr>
              <w:jc w:val="center"/>
              <w:rPr>
                <w:rFonts w:ascii="SassoonPrimaryInfant" w:hAnsi="SassoonPrimaryInfant"/>
                <w:sz w:val="19"/>
                <w:szCs w:val="19"/>
              </w:rPr>
            </w:pPr>
          </w:p>
          <w:p w14:paraId="7361E2E6" w14:textId="77777777" w:rsidR="002E548A" w:rsidRDefault="002E548A" w:rsidP="00E81EE7">
            <w:pPr>
              <w:jc w:val="center"/>
              <w:rPr>
                <w:rFonts w:ascii="SassoonPrimaryInfant" w:hAnsi="SassoonPrimaryInfant"/>
                <w:sz w:val="19"/>
                <w:szCs w:val="19"/>
              </w:rPr>
            </w:pPr>
          </w:p>
          <w:p w14:paraId="391677D1" w14:textId="7A719B5B" w:rsidR="002E548A" w:rsidRPr="007C550B" w:rsidRDefault="002E548A" w:rsidP="00E81EE7">
            <w:pPr>
              <w:jc w:val="center"/>
              <w:rPr>
                <w:rFonts w:ascii="SassoonPrimaryInfant" w:hAnsi="SassoonPrimaryInfant"/>
                <w:sz w:val="19"/>
                <w:szCs w:val="19"/>
              </w:rPr>
            </w:pPr>
          </w:p>
        </w:tc>
        <w:tc>
          <w:tcPr>
            <w:tcW w:w="3685" w:type="dxa"/>
          </w:tcPr>
          <w:p w14:paraId="4FF3423E" w14:textId="762B3338" w:rsidR="00155A59" w:rsidRDefault="005E0C79" w:rsidP="00197835">
            <w:pPr>
              <w:rPr>
                <w:rFonts w:ascii="SassoonPrimaryInfant" w:hAnsi="SassoonPrimaryInfant"/>
                <w:sz w:val="19"/>
                <w:szCs w:val="19"/>
              </w:rPr>
            </w:pPr>
            <w:r>
              <w:rPr>
                <w:rFonts w:ascii="SassoonPrimaryInfant" w:hAnsi="SassoonPrimaryInfant"/>
                <w:sz w:val="19"/>
                <w:szCs w:val="19"/>
              </w:rPr>
              <w:t>Children will begin to make recognisable drawings and ‘writing type’</w:t>
            </w:r>
            <w:r w:rsidR="002E548A">
              <w:rPr>
                <w:rFonts w:ascii="SassoonPrimaryInfant" w:hAnsi="SassoonPrimaryInfant"/>
                <w:sz w:val="19"/>
                <w:szCs w:val="19"/>
              </w:rPr>
              <w:t xml:space="preserve"> marks (r</w:t>
            </w:r>
            <w:r>
              <w:rPr>
                <w:rFonts w:ascii="SassoonPrimaryInfant" w:hAnsi="SassoonPrimaryInfant"/>
                <w:sz w:val="19"/>
                <w:szCs w:val="19"/>
              </w:rPr>
              <w:t>efer to the mark making and writing subject sequence</w:t>
            </w:r>
            <w:r w:rsidR="002E548A">
              <w:rPr>
                <w:rFonts w:ascii="SassoonPrimaryInfant" w:hAnsi="SassoonPrimaryInfant"/>
                <w:sz w:val="19"/>
                <w:szCs w:val="19"/>
              </w:rPr>
              <w:t>).</w:t>
            </w:r>
          </w:p>
          <w:p w14:paraId="6126631F" w14:textId="185BBB99" w:rsidR="002E548A" w:rsidRDefault="002E548A" w:rsidP="00197835">
            <w:pPr>
              <w:rPr>
                <w:rFonts w:ascii="SassoonPrimaryInfant" w:hAnsi="SassoonPrimaryInfant"/>
                <w:sz w:val="19"/>
                <w:szCs w:val="19"/>
              </w:rPr>
            </w:pPr>
          </w:p>
          <w:p w14:paraId="05554B8D" w14:textId="1238948E" w:rsidR="002E548A" w:rsidRDefault="002E548A" w:rsidP="00197835">
            <w:pPr>
              <w:rPr>
                <w:rFonts w:ascii="SassoonPrimaryInfant" w:hAnsi="SassoonPrimaryInfant"/>
                <w:sz w:val="19"/>
                <w:szCs w:val="19"/>
              </w:rPr>
            </w:pPr>
            <w:r>
              <w:rPr>
                <w:rFonts w:ascii="SassoonPrimaryInfant" w:hAnsi="SassoonPrimaryInfant"/>
                <w:noProof/>
                <w:sz w:val="19"/>
                <w:szCs w:val="19"/>
                <w:lang w:eastAsia="en-GB"/>
              </w:rPr>
              <w:drawing>
                <wp:anchor distT="0" distB="0" distL="114300" distR="114300" simplePos="0" relativeHeight="251660288" behindDoc="1" locked="0" layoutInCell="1" allowOverlap="1" wp14:anchorId="3FF611C6" wp14:editId="1B68FC4C">
                  <wp:simplePos x="0" y="0"/>
                  <wp:positionH relativeFrom="column">
                    <wp:posOffset>-5715</wp:posOffset>
                  </wp:positionH>
                  <wp:positionV relativeFrom="paragraph">
                    <wp:posOffset>78105</wp:posOffset>
                  </wp:positionV>
                  <wp:extent cx="584200" cy="767715"/>
                  <wp:effectExtent l="0" t="0" r="6350" b="0"/>
                  <wp:wrapTight wrapText="bothSides">
                    <wp:wrapPolygon edited="0">
                      <wp:start x="0" y="0"/>
                      <wp:lineTo x="0" y="20903"/>
                      <wp:lineTo x="21130" y="20903"/>
                      <wp:lineTo x="211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767715"/>
                          </a:xfrm>
                          <a:prstGeom prst="rect">
                            <a:avLst/>
                          </a:prstGeom>
                          <a:noFill/>
                        </pic:spPr>
                      </pic:pic>
                    </a:graphicData>
                  </a:graphic>
                  <wp14:sizeRelH relativeFrom="page">
                    <wp14:pctWidth>0</wp14:pctWidth>
                  </wp14:sizeRelH>
                  <wp14:sizeRelV relativeFrom="page">
                    <wp14:pctHeight>0</wp14:pctHeight>
                  </wp14:sizeRelV>
                </wp:anchor>
              </w:drawing>
            </w:r>
          </w:p>
          <w:p w14:paraId="2DFF4CD7" w14:textId="4A81E24B" w:rsidR="002E548A" w:rsidRPr="000C2F62" w:rsidRDefault="002E548A" w:rsidP="002E548A">
            <w:pPr>
              <w:jc w:val="center"/>
              <w:rPr>
                <w:rFonts w:ascii="SassoonPrimaryInfant" w:hAnsi="SassoonPrimaryInfant"/>
                <w:sz w:val="19"/>
                <w:szCs w:val="19"/>
              </w:rPr>
            </w:pPr>
          </w:p>
        </w:tc>
        <w:tc>
          <w:tcPr>
            <w:tcW w:w="3686" w:type="dxa"/>
          </w:tcPr>
          <w:p w14:paraId="2A657217" w14:textId="09A18095" w:rsidR="00155A59" w:rsidRDefault="005E0C79" w:rsidP="00197835">
            <w:pPr>
              <w:pStyle w:val="ListParagraph"/>
              <w:ind w:left="0"/>
              <w:rPr>
                <w:rFonts w:ascii="SassoonPrimaryInfant" w:hAnsi="SassoonPrimaryInfant"/>
                <w:sz w:val="19"/>
                <w:szCs w:val="19"/>
              </w:rPr>
            </w:pPr>
            <w:r>
              <w:rPr>
                <w:rFonts w:ascii="SassoonPrimaryInfant" w:hAnsi="SassoonPrimaryInfant"/>
                <w:sz w:val="19"/>
                <w:szCs w:val="19"/>
              </w:rPr>
              <w:t>Children will write and make purposeful marks like writing shopping lists and letters. They may make labels and logos for small world creations</w:t>
            </w:r>
            <w:r w:rsidR="002E548A">
              <w:rPr>
                <w:rFonts w:ascii="SassoonPrimaryInfant" w:hAnsi="SassoonPrimaryInfant"/>
                <w:sz w:val="19"/>
                <w:szCs w:val="19"/>
              </w:rPr>
              <w:t xml:space="preserve"> (r</w:t>
            </w:r>
            <w:r>
              <w:rPr>
                <w:rFonts w:ascii="SassoonPrimaryInfant" w:hAnsi="SassoonPrimaryInfant"/>
                <w:sz w:val="19"/>
                <w:szCs w:val="19"/>
              </w:rPr>
              <w:t>efer to mark making and writing subject sequence</w:t>
            </w:r>
            <w:r w:rsidR="002E548A">
              <w:rPr>
                <w:rFonts w:ascii="SassoonPrimaryInfant" w:hAnsi="SassoonPrimaryInfant"/>
                <w:sz w:val="19"/>
                <w:szCs w:val="19"/>
              </w:rPr>
              <w:t>).</w:t>
            </w:r>
          </w:p>
          <w:p w14:paraId="15696CBF" w14:textId="3D3F1FA3" w:rsidR="002E548A" w:rsidRDefault="002E548A" w:rsidP="00197835">
            <w:pPr>
              <w:pStyle w:val="ListParagraph"/>
              <w:ind w:left="0"/>
              <w:rPr>
                <w:rFonts w:ascii="SassoonPrimaryInfant" w:hAnsi="SassoonPrimaryInfant"/>
                <w:sz w:val="19"/>
                <w:szCs w:val="19"/>
              </w:rPr>
            </w:pPr>
            <w:r>
              <w:rPr>
                <w:rFonts w:ascii="SassoonPrimaryInfant" w:hAnsi="SassoonPrimaryInfant"/>
                <w:noProof/>
                <w:sz w:val="19"/>
                <w:szCs w:val="19"/>
                <w:lang w:eastAsia="en-GB"/>
              </w:rPr>
              <w:drawing>
                <wp:anchor distT="0" distB="0" distL="114300" distR="114300" simplePos="0" relativeHeight="251661312" behindDoc="1" locked="0" layoutInCell="1" allowOverlap="1" wp14:anchorId="36EDA874" wp14:editId="13123075">
                  <wp:simplePos x="0" y="0"/>
                  <wp:positionH relativeFrom="column">
                    <wp:posOffset>-10160</wp:posOffset>
                  </wp:positionH>
                  <wp:positionV relativeFrom="paragraph">
                    <wp:posOffset>96520</wp:posOffset>
                  </wp:positionV>
                  <wp:extent cx="565785" cy="749935"/>
                  <wp:effectExtent l="0" t="0" r="5715" b="0"/>
                  <wp:wrapTight wrapText="bothSides">
                    <wp:wrapPolygon edited="0">
                      <wp:start x="0" y="0"/>
                      <wp:lineTo x="0" y="20850"/>
                      <wp:lineTo x="21091" y="20850"/>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5785" cy="749935"/>
                          </a:xfrm>
                          <a:prstGeom prst="rect">
                            <a:avLst/>
                          </a:prstGeom>
                          <a:noFill/>
                        </pic:spPr>
                      </pic:pic>
                    </a:graphicData>
                  </a:graphic>
                  <wp14:sizeRelH relativeFrom="page">
                    <wp14:pctWidth>0</wp14:pctWidth>
                  </wp14:sizeRelH>
                  <wp14:sizeRelV relativeFrom="page">
                    <wp14:pctHeight>0</wp14:pctHeight>
                  </wp14:sizeRelV>
                </wp:anchor>
              </w:drawing>
            </w:r>
          </w:p>
          <w:p w14:paraId="50B18700" w14:textId="77777777" w:rsidR="002E548A" w:rsidRDefault="002E548A" w:rsidP="002E548A">
            <w:pPr>
              <w:pStyle w:val="ListParagraph"/>
              <w:ind w:left="0"/>
              <w:rPr>
                <w:rFonts w:ascii="SassoonPrimaryInfant" w:hAnsi="SassoonPrimaryInfant"/>
                <w:sz w:val="19"/>
                <w:szCs w:val="19"/>
              </w:rPr>
            </w:pPr>
          </w:p>
          <w:p w14:paraId="7E9FC0CE" w14:textId="77777777" w:rsidR="002E548A" w:rsidRDefault="002E548A" w:rsidP="002E548A">
            <w:pPr>
              <w:pStyle w:val="ListParagraph"/>
              <w:ind w:left="0"/>
              <w:rPr>
                <w:rFonts w:ascii="SassoonPrimaryInfant" w:hAnsi="SassoonPrimaryInfant"/>
                <w:sz w:val="19"/>
                <w:szCs w:val="19"/>
              </w:rPr>
            </w:pPr>
          </w:p>
          <w:p w14:paraId="18D8D94C" w14:textId="77777777" w:rsidR="002E548A" w:rsidRDefault="002E548A" w:rsidP="002E548A">
            <w:pPr>
              <w:pStyle w:val="ListParagraph"/>
              <w:ind w:left="0"/>
              <w:rPr>
                <w:rFonts w:ascii="SassoonPrimaryInfant" w:hAnsi="SassoonPrimaryInfant"/>
                <w:sz w:val="19"/>
                <w:szCs w:val="19"/>
              </w:rPr>
            </w:pPr>
          </w:p>
          <w:p w14:paraId="0924A8FC" w14:textId="77777777" w:rsidR="002E548A" w:rsidRDefault="002E548A" w:rsidP="002E548A">
            <w:pPr>
              <w:pStyle w:val="ListParagraph"/>
              <w:ind w:left="0"/>
              <w:rPr>
                <w:rFonts w:ascii="SassoonPrimaryInfant" w:hAnsi="SassoonPrimaryInfant"/>
                <w:sz w:val="19"/>
                <w:szCs w:val="19"/>
              </w:rPr>
            </w:pPr>
          </w:p>
          <w:p w14:paraId="3633AB9F" w14:textId="5214F5C0" w:rsidR="002E548A" w:rsidRPr="00471AF0" w:rsidRDefault="002E548A" w:rsidP="002E548A">
            <w:pPr>
              <w:pStyle w:val="ListParagraph"/>
              <w:ind w:left="0"/>
              <w:rPr>
                <w:rFonts w:ascii="SassoonPrimaryInfant" w:hAnsi="SassoonPrimaryInfant"/>
                <w:sz w:val="19"/>
                <w:szCs w:val="19"/>
              </w:rPr>
            </w:pPr>
          </w:p>
        </w:tc>
      </w:tr>
      <w:tr w:rsidR="00155A59" w:rsidRPr="003164C8" w14:paraId="22B78EBE" w14:textId="77777777" w:rsidTr="00380097">
        <w:trPr>
          <w:trHeight w:val="1699"/>
        </w:trPr>
        <w:tc>
          <w:tcPr>
            <w:tcW w:w="2122" w:type="dxa"/>
            <w:shd w:val="clear" w:color="auto" w:fill="DEEAF6" w:themeFill="accent1" w:themeFillTint="33"/>
          </w:tcPr>
          <w:p w14:paraId="487E3EF6" w14:textId="048A095C" w:rsidR="00155A59" w:rsidRDefault="00155A59" w:rsidP="00F669C1">
            <w:pPr>
              <w:rPr>
                <w:rFonts w:ascii="SassoonPrimaryInfant" w:hAnsi="SassoonPrimaryInfant"/>
                <w:b/>
                <w:sz w:val="19"/>
                <w:szCs w:val="19"/>
              </w:rPr>
            </w:pPr>
            <w:r>
              <w:rPr>
                <w:rFonts w:ascii="SassoonPrimaryInfant" w:hAnsi="SassoonPrimaryInfant"/>
                <w:b/>
                <w:sz w:val="19"/>
                <w:szCs w:val="19"/>
              </w:rPr>
              <w:t>Using concepts</w:t>
            </w:r>
          </w:p>
        </w:tc>
        <w:tc>
          <w:tcPr>
            <w:tcW w:w="3402" w:type="dxa"/>
          </w:tcPr>
          <w:p w14:paraId="2E424FA4" w14:textId="2519F613" w:rsidR="00155A59" w:rsidRPr="007C550B" w:rsidRDefault="004659A3" w:rsidP="00197835">
            <w:pPr>
              <w:rPr>
                <w:rFonts w:ascii="SassoonPrimaryInfant" w:hAnsi="SassoonPrimaryInfant"/>
                <w:sz w:val="19"/>
                <w:szCs w:val="19"/>
              </w:rPr>
            </w:pPr>
            <w:r w:rsidRPr="004659A3">
              <w:rPr>
                <w:rFonts w:ascii="SassoonPrimaryInfant" w:hAnsi="SassoonPrimaryInfant"/>
                <w:sz w:val="19"/>
                <w:szCs w:val="19"/>
              </w:rPr>
              <w:t>Children will find out about concepts such as number, size, length, shape, weight and capacity as they combine and separate resources in their play.</w:t>
            </w:r>
          </w:p>
        </w:tc>
        <w:tc>
          <w:tcPr>
            <w:tcW w:w="3260" w:type="dxa"/>
          </w:tcPr>
          <w:p w14:paraId="40F60C1D" w14:textId="67F32363" w:rsidR="00155A59" w:rsidRPr="007C550B" w:rsidRDefault="004659A3" w:rsidP="00197835">
            <w:pPr>
              <w:rPr>
                <w:rFonts w:ascii="SassoonPrimaryInfant" w:hAnsi="SassoonPrimaryInfant"/>
                <w:sz w:val="19"/>
                <w:szCs w:val="19"/>
              </w:rPr>
            </w:pPr>
            <w:r w:rsidRPr="004659A3">
              <w:rPr>
                <w:rFonts w:ascii="SassoonPrimaryInfant" w:hAnsi="SassoonPrimaryInfant"/>
                <w:sz w:val="19"/>
                <w:szCs w:val="19"/>
              </w:rPr>
              <w:t>Children will explore the basic concepts of number, size, length, shape, weight and capacity as they explore</w:t>
            </w:r>
          </w:p>
        </w:tc>
        <w:tc>
          <w:tcPr>
            <w:tcW w:w="3685" w:type="dxa"/>
          </w:tcPr>
          <w:p w14:paraId="3A3B7D97" w14:textId="383682AF" w:rsidR="00155A59" w:rsidRPr="000C2F62" w:rsidRDefault="004659A3" w:rsidP="004659A3">
            <w:pPr>
              <w:rPr>
                <w:rFonts w:ascii="SassoonPrimaryInfant" w:hAnsi="SassoonPrimaryInfant"/>
                <w:sz w:val="19"/>
                <w:szCs w:val="19"/>
              </w:rPr>
            </w:pPr>
            <w:r w:rsidRPr="004659A3">
              <w:rPr>
                <w:rFonts w:ascii="SassoonPrimaryInfant" w:hAnsi="SassoonPrimaryInfant"/>
                <w:sz w:val="19"/>
                <w:szCs w:val="19"/>
              </w:rPr>
              <w:t xml:space="preserve">Children will begin to use their knowledge of number, size, length, shape, weight and capacity as they build and create </w:t>
            </w:r>
            <w:r>
              <w:rPr>
                <w:rFonts w:ascii="SassoonPrimaryInfant" w:hAnsi="SassoonPrimaryInfant"/>
                <w:sz w:val="19"/>
                <w:szCs w:val="19"/>
              </w:rPr>
              <w:t>small world environments and use resources to support their imaginative play</w:t>
            </w:r>
          </w:p>
        </w:tc>
        <w:tc>
          <w:tcPr>
            <w:tcW w:w="3686" w:type="dxa"/>
          </w:tcPr>
          <w:p w14:paraId="174DE785" w14:textId="03F7A9F7" w:rsidR="00155A59" w:rsidRPr="00471AF0" w:rsidRDefault="004659A3" w:rsidP="004659A3">
            <w:pPr>
              <w:pStyle w:val="ListParagraph"/>
              <w:ind w:left="0"/>
              <w:rPr>
                <w:rFonts w:ascii="SassoonPrimaryInfant" w:hAnsi="SassoonPrimaryInfant"/>
                <w:sz w:val="19"/>
                <w:szCs w:val="19"/>
              </w:rPr>
            </w:pPr>
            <w:r w:rsidRPr="004659A3">
              <w:rPr>
                <w:rFonts w:ascii="SassoonPrimaryInfant" w:hAnsi="SassoonPrimaryInfant"/>
                <w:sz w:val="19"/>
                <w:szCs w:val="19"/>
              </w:rPr>
              <w:t xml:space="preserve">Children will apply concepts purposefully as they </w:t>
            </w:r>
            <w:r>
              <w:rPr>
                <w:rFonts w:ascii="SassoonPrimaryInfant" w:hAnsi="SassoonPrimaryInfant"/>
                <w:sz w:val="19"/>
                <w:szCs w:val="19"/>
              </w:rPr>
              <w:t xml:space="preserve">use the correct numbers of objects, the correct lengths of tracks and set the table for the correct number of children </w:t>
            </w:r>
            <w:proofErr w:type="spellStart"/>
            <w:r>
              <w:rPr>
                <w:rFonts w:ascii="SassoonPrimaryInfant" w:hAnsi="SassoonPrimaryInfant"/>
                <w:sz w:val="19"/>
                <w:szCs w:val="19"/>
              </w:rPr>
              <w:t>etc</w:t>
            </w:r>
            <w:proofErr w:type="spellEnd"/>
          </w:p>
        </w:tc>
      </w:tr>
      <w:tr w:rsidR="00FA6916" w:rsidRPr="003164C8" w14:paraId="637C3B89" w14:textId="77777777" w:rsidTr="008F5EFF">
        <w:trPr>
          <w:trHeight w:val="126"/>
        </w:trPr>
        <w:tc>
          <w:tcPr>
            <w:tcW w:w="16155" w:type="dxa"/>
            <w:gridSpan w:val="5"/>
            <w:shd w:val="clear" w:color="auto" w:fill="DEEAF6" w:themeFill="accent1" w:themeFillTint="33"/>
          </w:tcPr>
          <w:p w14:paraId="1F177F52" w14:textId="77777777" w:rsidR="00FA6916"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Vocabulary and Adult Interactions</w:t>
            </w:r>
          </w:p>
        </w:tc>
      </w:tr>
      <w:tr w:rsidR="005239D3" w:rsidRPr="003164C8" w14:paraId="31FEA71C" w14:textId="77777777" w:rsidTr="00752452">
        <w:trPr>
          <w:trHeight w:val="126"/>
        </w:trPr>
        <w:tc>
          <w:tcPr>
            <w:tcW w:w="2122" w:type="dxa"/>
            <w:shd w:val="clear" w:color="auto" w:fill="DEEAF6" w:themeFill="accent1" w:themeFillTint="33"/>
          </w:tcPr>
          <w:p w14:paraId="3004F34D"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High Quality Practice</w:t>
            </w:r>
          </w:p>
        </w:tc>
        <w:tc>
          <w:tcPr>
            <w:tcW w:w="3402" w:type="dxa"/>
            <w:shd w:val="clear" w:color="auto" w:fill="DEEAF6" w:themeFill="accent1" w:themeFillTint="33"/>
          </w:tcPr>
          <w:p w14:paraId="48F6A677" w14:textId="77777777" w:rsidR="005239D3"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260" w:type="dxa"/>
            <w:shd w:val="clear" w:color="auto" w:fill="DEEAF6" w:themeFill="accent1" w:themeFillTint="33"/>
          </w:tcPr>
          <w:p w14:paraId="395D06BC" w14:textId="77777777" w:rsidR="005239D3" w:rsidRPr="00FA6916" w:rsidRDefault="00FA6916" w:rsidP="005239D3">
            <w:pPr>
              <w:jc w:val="center"/>
              <w:rPr>
                <w:rFonts w:ascii="SassoonPrimaryInfant" w:hAnsi="SassoonPrimaryInfant"/>
                <w:b/>
                <w:sz w:val="19"/>
                <w:szCs w:val="19"/>
              </w:rPr>
            </w:pPr>
            <w:r w:rsidRPr="00FA6916">
              <w:rPr>
                <w:rFonts w:ascii="SassoonPrimaryInfant" w:hAnsi="SassoonPrimaryInfant"/>
                <w:b/>
                <w:sz w:val="19"/>
                <w:szCs w:val="19"/>
              </w:rPr>
              <w:t>Early</w:t>
            </w:r>
          </w:p>
        </w:tc>
        <w:tc>
          <w:tcPr>
            <w:tcW w:w="3685" w:type="dxa"/>
            <w:shd w:val="clear" w:color="auto" w:fill="DEEAF6" w:themeFill="accent1" w:themeFillTint="33"/>
          </w:tcPr>
          <w:p w14:paraId="40D83C87"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686" w:type="dxa"/>
            <w:shd w:val="clear" w:color="auto" w:fill="DEEAF6" w:themeFill="accent1" w:themeFillTint="33"/>
          </w:tcPr>
          <w:p w14:paraId="4296E5E7"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459E2FB1" w14:textId="77777777" w:rsidTr="00197835">
        <w:trPr>
          <w:trHeight w:val="274"/>
        </w:trPr>
        <w:tc>
          <w:tcPr>
            <w:tcW w:w="2122" w:type="dxa"/>
            <w:shd w:val="clear" w:color="auto" w:fill="DEEAF6" w:themeFill="accent1" w:themeFillTint="33"/>
          </w:tcPr>
          <w:p w14:paraId="115DAEFF"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Vocabulary</w:t>
            </w:r>
          </w:p>
          <w:p w14:paraId="520F2D99" w14:textId="77777777" w:rsidR="005239D3" w:rsidRPr="003164C8" w:rsidRDefault="005239D3" w:rsidP="005239D3">
            <w:pPr>
              <w:rPr>
                <w:rFonts w:ascii="SassoonPrimaryInfant" w:hAnsi="SassoonPrimaryInfant"/>
                <w:b/>
                <w:sz w:val="19"/>
                <w:szCs w:val="19"/>
              </w:rPr>
            </w:pPr>
          </w:p>
          <w:p w14:paraId="2B5532EE" w14:textId="77777777" w:rsidR="005239D3" w:rsidRPr="003164C8" w:rsidRDefault="005239D3" w:rsidP="005239D3">
            <w:pPr>
              <w:rPr>
                <w:rFonts w:ascii="SassoonPrimaryInfant" w:hAnsi="SassoonPrimaryInfant"/>
                <w:b/>
                <w:sz w:val="19"/>
                <w:szCs w:val="19"/>
              </w:rPr>
            </w:pPr>
          </w:p>
          <w:p w14:paraId="7E8FA0F6" w14:textId="77777777" w:rsidR="005239D3" w:rsidRPr="003164C8" w:rsidRDefault="005239D3" w:rsidP="005239D3">
            <w:pPr>
              <w:rPr>
                <w:rFonts w:ascii="SassoonPrimaryInfant" w:hAnsi="SassoonPrimaryInfant"/>
                <w:b/>
                <w:sz w:val="19"/>
                <w:szCs w:val="19"/>
              </w:rPr>
            </w:pPr>
          </w:p>
          <w:p w14:paraId="671EE8AA" w14:textId="77777777" w:rsidR="005239D3" w:rsidRPr="003164C8" w:rsidRDefault="005239D3" w:rsidP="005239D3">
            <w:pPr>
              <w:rPr>
                <w:rFonts w:ascii="SassoonPrimaryInfant" w:hAnsi="SassoonPrimaryInfant"/>
                <w:b/>
                <w:sz w:val="19"/>
                <w:szCs w:val="19"/>
              </w:rPr>
            </w:pPr>
          </w:p>
          <w:p w14:paraId="27D09FCB" w14:textId="77777777" w:rsidR="005239D3" w:rsidRPr="003164C8" w:rsidRDefault="005239D3" w:rsidP="005239D3">
            <w:pPr>
              <w:rPr>
                <w:rFonts w:ascii="SassoonPrimaryInfant" w:hAnsi="SassoonPrimaryInfant"/>
                <w:b/>
                <w:sz w:val="19"/>
                <w:szCs w:val="19"/>
              </w:rPr>
            </w:pPr>
          </w:p>
          <w:p w14:paraId="3CA592D6" w14:textId="46E7B1AF" w:rsidR="005239D3" w:rsidRPr="003164C8" w:rsidRDefault="005239D3" w:rsidP="005239D3">
            <w:pPr>
              <w:rPr>
                <w:rFonts w:ascii="SassoonPrimaryInfant" w:hAnsi="SassoonPrimaryInfant"/>
                <w:b/>
                <w:sz w:val="19"/>
                <w:szCs w:val="19"/>
              </w:rPr>
            </w:pPr>
          </w:p>
        </w:tc>
        <w:tc>
          <w:tcPr>
            <w:tcW w:w="3402" w:type="dxa"/>
          </w:tcPr>
          <w:p w14:paraId="6CA6793C" w14:textId="472C874E" w:rsidR="00C13C45" w:rsidRDefault="0042330A" w:rsidP="005239D3">
            <w:pPr>
              <w:rPr>
                <w:rFonts w:ascii="SassoonPrimaryInfant" w:hAnsi="SassoonPrimaryInfant"/>
                <w:sz w:val="19"/>
                <w:szCs w:val="19"/>
              </w:rPr>
            </w:pPr>
            <w:r>
              <w:rPr>
                <w:rFonts w:ascii="SassoonPrimaryInfant" w:hAnsi="SassoonPrimaryInfant"/>
                <w:sz w:val="19"/>
                <w:szCs w:val="19"/>
              </w:rPr>
              <w:t>Vocabulary linked to household objects</w:t>
            </w:r>
          </w:p>
          <w:p w14:paraId="124F9F25" w14:textId="1398FFD2" w:rsidR="00197835" w:rsidRDefault="00197835" w:rsidP="005239D3">
            <w:pPr>
              <w:rPr>
                <w:rFonts w:ascii="SassoonPrimaryInfant" w:hAnsi="SassoonPrimaryInfant"/>
                <w:sz w:val="19"/>
                <w:szCs w:val="19"/>
              </w:rPr>
            </w:pPr>
          </w:p>
          <w:p w14:paraId="6F9AE9A9" w14:textId="7D3AA996" w:rsidR="00197835" w:rsidRDefault="00197835" w:rsidP="005239D3">
            <w:pPr>
              <w:rPr>
                <w:rFonts w:ascii="SassoonPrimaryInfant" w:hAnsi="SassoonPrimaryInfant"/>
                <w:sz w:val="19"/>
                <w:szCs w:val="19"/>
              </w:rPr>
            </w:pPr>
            <w:r>
              <w:rPr>
                <w:rFonts w:ascii="SassoonPrimaryInfant" w:hAnsi="SassoonPrimaryInfant"/>
                <w:sz w:val="19"/>
                <w:szCs w:val="19"/>
              </w:rPr>
              <w:t>Vocabulary linked to basic verbs (doing words)</w:t>
            </w:r>
          </w:p>
          <w:p w14:paraId="55386199" w14:textId="6F05107B" w:rsidR="0042330A" w:rsidRDefault="0042330A" w:rsidP="005239D3">
            <w:pPr>
              <w:rPr>
                <w:rFonts w:ascii="SassoonPrimaryInfant" w:hAnsi="SassoonPrimaryInfant"/>
                <w:sz w:val="19"/>
                <w:szCs w:val="19"/>
              </w:rPr>
            </w:pPr>
          </w:p>
          <w:p w14:paraId="36FEFBA7" w14:textId="76F5DFD5" w:rsidR="00C13C45" w:rsidRPr="003164C8" w:rsidRDefault="00C13C45" w:rsidP="005239D3">
            <w:pPr>
              <w:rPr>
                <w:rFonts w:ascii="SassoonPrimaryInfant" w:hAnsi="SassoonPrimaryInfant"/>
                <w:sz w:val="19"/>
                <w:szCs w:val="19"/>
              </w:rPr>
            </w:pPr>
          </w:p>
        </w:tc>
        <w:tc>
          <w:tcPr>
            <w:tcW w:w="3260" w:type="dxa"/>
          </w:tcPr>
          <w:p w14:paraId="1BF7CF05" w14:textId="35327E82" w:rsidR="00197835" w:rsidRDefault="00197835" w:rsidP="00197835">
            <w:pPr>
              <w:rPr>
                <w:rFonts w:ascii="SassoonPrimaryInfant" w:hAnsi="SassoonPrimaryInfant"/>
                <w:sz w:val="19"/>
                <w:szCs w:val="19"/>
              </w:rPr>
            </w:pPr>
            <w:r>
              <w:rPr>
                <w:rFonts w:ascii="SassoonPrimaryInfant" w:hAnsi="SassoonPrimaryInfant"/>
                <w:sz w:val="19"/>
                <w:szCs w:val="19"/>
              </w:rPr>
              <w:t>Vocabulary linked to experiences in the home (family, pets, toys, watching TV)</w:t>
            </w:r>
          </w:p>
          <w:p w14:paraId="4CC14242" w14:textId="77777777" w:rsidR="00197835" w:rsidRDefault="00197835" w:rsidP="00197835">
            <w:pPr>
              <w:rPr>
                <w:rFonts w:ascii="SassoonPrimaryInfant" w:hAnsi="SassoonPrimaryInfant"/>
                <w:sz w:val="19"/>
                <w:szCs w:val="19"/>
              </w:rPr>
            </w:pPr>
          </w:p>
          <w:p w14:paraId="77B3F8FC" w14:textId="083128B4" w:rsidR="005239D3" w:rsidRDefault="0042330A" w:rsidP="005239D3">
            <w:pPr>
              <w:rPr>
                <w:rFonts w:ascii="SassoonPrimaryInfant" w:hAnsi="SassoonPrimaryInfant"/>
                <w:sz w:val="19"/>
                <w:szCs w:val="19"/>
              </w:rPr>
            </w:pPr>
            <w:r>
              <w:rPr>
                <w:rFonts w:ascii="SassoonPrimaryInfant" w:hAnsi="SassoonPrimaryInfant"/>
                <w:sz w:val="19"/>
                <w:szCs w:val="19"/>
              </w:rPr>
              <w:t xml:space="preserve">Vocabulary linked to toys the children have access to </w:t>
            </w:r>
          </w:p>
          <w:p w14:paraId="073AFCF5" w14:textId="7BD1C048" w:rsidR="005239D3" w:rsidRPr="003164C8" w:rsidRDefault="005239D3" w:rsidP="005239D3">
            <w:pPr>
              <w:rPr>
                <w:rFonts w:ascii="SassoonPrimaryInfant" w:hAnsi="SassoonPrimaryInfant"/>
                <w:color w:val="FF0000"/>
                <w:sz w:val="19"/>
                <w:szCs w:val="19"/>
              </w:rPr>
            </w:pPr>
          </w:p>
        </w:tc>
        <w:tc>
          <w:tcPr>
            <w:tcW w:w="3685" w:type="dxa"/>
          </w:tcPr>
          <w:p w14:paraId="32C3D708" w14:textId="77777777" w:rsidR="00197835" w:rsidRDefault="00197835" w:rsidP="00197835">
            <w:pPr>
              <w:rPr>
                <w:rFonts w:ascii="SassoonPrimaryInfant" w:hAnsi="SassoonPrimaryInfant"/>
                <w:sz w:val="19"/>
                <w:szCs w:val="19"/>
              </w:rPr>
            </w:pPr>
            <w:r>
              <w:rPr>
                <w:rFonts w:ascii="SassoonPrimaryInfant" w:hAnsi="SassoonPrimaryInfant"/>
                <w:sz w:val="19"/>
                <w:szCs w:val="19"/>
              </w:rPr>
              <w:t>Vocabulary linked to experiences the children have encountered (doctors, supermarket, Home Bargains)</w:t>
            </w:r>
          </w:p>
          <w:p w14:paraId="7AB170FF" w14:textId="0448D28A" w:rsidR="00197835" w:rsidRDefault="00197835" w:rsidP="005239D3">
            <w:pPr>
              <w:rPr>
                <w:rFonts w:ascii="SassoonPrimaryInfant" w:hAnsi="SassoonPrimaryInfant"/>
                <w:sz w:val="19"/>
                <w:szCs w:val="19"/>
              </w:rPr>
            </w:pPr>
          </w:p>
          <w:p w14:paraId="340A0A52" w14:textId="1060D588" w:rsidR="0042330A" w:rsidRPr="003164C8" w:rsidRDefault="0042330A" w:rsidP="00197835">
            <w:pPr>
              <w:rPr>
                <w:rFonts w:ascii="SassoonPrimaryInfant" w:hAnsi="SassoonPrimaryInfant"/>
                <w:sz w:val="19"/>
                <w:szCs w:val="19"/>
              </w:rPr>
            </w:pPr>
          </w:p>
        </w:tc>
        <w:tc>
          <w:tcPr>
            <w:tcW w:w="3686" w:type="dxa"/>
          </w:tcPr>
          <w:p w14:paraId="57E741C3" w14:textId="5DD2B945" w:rsidR="00197835" w:rsidRDefault="00197835" w:rsidP="00197835">
            <w:pPr>
              <w:rPr>
                <w:rFonts w:ascii="SassoonPrimaryInfant" w:hAnsi="SassoonPrimaryInfant"/>
                <w:sz w:val="19"/>
                <w:szCs w:val="19"/>
              </w:rPr>
            </w:pPr>
            <w:r>
              <w:rPr>
                <w:rFonts w:ascii="SassoonPrimaryInfant" w:hAnsi="SassoonPrimaryInfant"/>
                <w:sz w:val="19"/>
                <w:szCs w:val="19"/>
              </w:rPr>
              <w:t>Vocabulary linked to experiences that are more social events (party, wedding, Eid, Christmas)</w:t>
            </w:r>
          </w:p>
          <w:p w14:paraId="781A6753" w14:textId="77777777" w:rsidR="00197835" w:rsidRDefault="00197835" w:rsidP="00197835">
            <w:pPr>
              <w:rPr>
                <w:rFonts w:ascii="SassoonPrimaryInfant" w:hAnsi="SassoonPrimaryInfant"/>
                <w:sz w:val="19"/>
                <w:szCs w:val="19"/>
              </w:rPr>
            </w:pPr>
          </w:p>
          <w:p w14:paraId="695AC00E" w14:textId="77777777" w:rsidR="00E1329F" w:rsidRDefault="00E1329F" w:rsidP="00197835">
            <w:pPr>
              <w:rPr>
                <w:rFonts w:ascii="SassoonPrimaryInfant" w:hAnsi="SassoonPrimaryInfant"/>
                <w:sz w:val="19"/>
                <w:szCs w:val="19"/>
              </w:rPr>
            </w:pPr>
            <w:r>
              <w:rPr>
                <w:rFonts w:ascii="SassoonPrimaryInfant" w:hAnsi="SassoonPrimaryInfant"/>
                <w:sz w:val="19"/>
                <w:szCs w:val="19"/>
              </w:rPr>
              <w:t>Vocabulary influenced by experiences, books, TV, films and interests</w:t>
            </w:r>
          </w:p>
          <w:p w14:paraId="299B4B22" w14:textId="4605D8CB" w:rsidR="00380097" w:rsidRPr="003164C8" w:rsidRDefault="00380097" w:rsidP="00197835">
            <w:pPr>
              <w:rPr>
                <w:rFonts w:ascii="SassoonPrimaryInfant" w:hAnsi="SassoonPrimaryInfant"/>
                <w:sz w:val="19"/>
                <w:szCs w:val="19"/>
              </w:rPr>
            </w:pPr>
          </w:p>
        </w:tc>
      </w:tr>
      <w:tr w:rsidR="005239D3" w:rsidRPr="003164C8" w14:paraId="32D5D834" w14:textId="77777777" w:rsidTr="00752452">
        <w:trPr>
          <w:trHeight w:val="2258"/>
        </w:trPr>
        <w:tc>
          <w:tcPr>
            <w:tcW w:w="2122" w:type="dxa"/>
            <w:shd w:val="clear" w:color="auto" w:fill="DEEAF6" w:themeFill="accent1" w:themeFillTint="33"/>
          </w:tcPr>
          <w:p w14:paraId="6098790F"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lastRenderedPageBreak/>
              <w:t>Interactions</w:t>
            </w:r>
          </w:p>
        </w:tc>
        <w:tc>
          <w:tcPr>
            <w:tcW w:w="3402" w:type="dxa"/>
          </w:tcPr>
          <w:p w14:paraId="2F319D94" w14:textId="12918DBE" w:rsidR="00313486" w:rsidRDefault="00C41A66" w:rsidP="00313486">
            <w:pPr>
              <w:rPr>
                <w:rFonts w:ascii="SassoonPrimaryInfant" w:hAnsi="SassoonPrimaryInfant"/>
                <w:sz w:val="18"/>
                <w:szCs w:val="18"/>
              </w:rPr>
            </w:pPr>
            <w:r>
              <w:rPr>
                <w:rFonts w:ascii="SassoonPrimaryInfant" w:hAnsi="SassoonPrimaryInfant"/>
                <w:sz w:val="18"/>
                <w:szCs w:val="18"/>
              </w:rPr>
              <w:t xml:space="preserve">Adults will model combing objects and using </w:t>
            </w:r>
            <w:proofErr w:type="spellStart"/>
            <w:r>
              <w:rPr>
                <w:rFonts w:ascii="SassoonPrimaryInfant" w:hAnsi="SassoonPrimaryInfant"/>
                <w:sz w:val="18"/>
                <w:szCs w:val="18"/>
              </w:rPr>
              <w:t>every day</w:t>
            </w:r>
            <w:proofErr w:type="spellEnd"/>
            <w:r>
              <w:rPr>
                <w:rFonts w:ascii="SassoonPrimaryInfant" w:hAnsi="SassoonPrimaryInfant"/>
                <w:sz w:val="18"/>
                <w:szCs w:val="18"/>
              </w:rPr>
              <w:t xml:space="preserve"> objects in different ways</w:t>
            </w:r>
          </w:p>
          <w:p w14:paraId="774FAF52" w14:textId="77777777" w:rsidR="00C41A66" w:rsidRDefault="00C41A66" w:rsidP="00313486">
            <w:pPr>
              <w:rPr>
                <w:rFonts w:ascii="SassoonPrimaryInfant" w:hAnsi="SassoonPrimaryInfant"/>
                <w:sz w:val="18"/>
                <w:szCs w:val="18"/>
              </w:rPr>
            </w:pPr>
          </w:p>
          <w:p w14:paraId="2A9E38AE" w14:textId="77777777" w:rsidR="00C41A66" w:rsidRDefault="00C41A66" w:rsidP="00313486">
            <w:pPr>
              <w:rPr>
                <w:rFonts w:ascii="SassoonPrimaryInfant" w:hAnsi="SassoonPrimaryInfant"/>
                <w:sz w:val="18"/>
                <w:szCs w:val="18"/>
              </w:rPr>
            </w:pPr>
            <w:r>
              <w:rPr>
                <w:rFonts w:ascii="SassoonPrimaryInfant" w:hAnsi="SassoonPrimaryInfant"/>
                <w:sz w:val="18"/>
                <w:szCs w:val="18"/>
              </w:rPr>
              <w:t>Adults will model pretend play, pouring a cup of tea, drinking a drink</w:t>
            </w:r>
          </w:p>
          <w:p w14:paraId="4877E8FF" w14:textId="77777777" w:rsidR="00C41A66" w:rsidRDefault="00C41A66" w:rsidP="00313486">
            <w:pPr>
              <w:rPr>
                <w:rFonts w:ascii="SassoonPrimaryInfant" w:hAnsi="SassoonPrimaryInfant"/>
                <w:sz w:val="18"/>
                <w:szCs w:val="18"/>
              </w:rPr>
            </w:pPr>
          </w:p>
          <w:p w14:paraId="28DEE0C6" w14:textId="77777777" w:rsidR="00C41A66" w:rsidRDefault="00C41A66" w:rsidP="00313486">
            <w:pPr>
              <w:rPr>
                <w:rFonts w:ascii="SassoonPrimaryInfant" w:hAnsi="SassoonPrimaryInfant"/>
                <w:sz w:val="18"/>
                <w:szCs w:val="18"/>
              </w:rPr>
            </w:pPr>
            <w:r>
              <w:rPr>
                <w:rFonts w:ascii="SassoonPrimaryInfant" w:hAnsi="SassoonPrimaryInfant"/>
                <w:sz w:val="18"/>
                <w:szCs w:val="18"/>
              </w:rPr>
              <w:t xml:space="preserve">Adults will commentate on children’s play – yum </w:t>
            </w:r>
            <w:proofErr w:type="spellStart"/>
            <w:r>
              <w:rPr>
                <w:rFonts w:ascii="SassoonPrimaryInfant" w:hAnsi="SassoonPrimaryInfant"/>
                <w:sz w:val="18"/>
                <w:szCs w:val="18"/>
              </w:rPr>
              <w:t>yum</w:t>
            </w:r>
            <w:proofErr w:type="spellEnd"/>
            <w:r>
              <w:rPr>
                <w:rFonts w:ascii="SassoonPrimaryInfant" w:hAnsi="SassoonPrimaryInfant"/>
                <w:sz w:val="18"/>
                <w:szCs w:val="18"/>
              </w:rPr>
              <w:t>, you’re mixing!</w:t>
            </w:r>
          </w:p>
          <w:p w14:paraId="07C795A3" w14:textId="77777777" w:rsidR="00C41A66" w:rsidRDefault="00C41A66" w:rsidP="00313486">
            <w:pPr>
              <w:rPr>
                <w:rFonts w:ascii="SassoonPrimaryInfant" w:hAnsi="SassoonPrimaryInfant"/>
                <w:sz w:val="18"/>
                <w:szCs w:val="18"/>
              </w:rPr>
            </w:pPr>
          </w:p>
          <w:p w14:paraId="4FA5222F" w14:textId="77777777" w:rsidR="00C41A66" w:rsidRDefault="00C41A66" w:rsidP="00313486">
            <w:pPr>
              <w:rPr>
                <w:rFonts w:ascii="SassoonPrimaryInfant" w:hAnsi="SassoonPrimaryInfant"/>
                <w:sz w:val="18"/>
                <w:szCs w:val="18"/>
              </w:rPr>
            </w:pPr>
            <w:r>
              <w:rPr>
                <w:rFonts w:ascii="SassoonPrimaryInfant" w:hAnsi="SassoonPrimaryInfant"/>
                <w:sz w:val="18"/>
                <w:szCs w:val="18"/>
              </w:rPr>
              <w:t xml:space="preserve">Adults will comment on the size or objects in play </w:t>
            </w:r>
            <w:proofErr w:type="spellStart"/>
            <w:r>
              <w:rPr>
                <w:rFonts w:ascii="SassoonPrimaryInfant" w:hAnsi="SassoonPrimaryInfant"/>
                <w:sz w:val="18"/>
                <w:szCs w:val="18"/>
              </w:rPr>
              <w:t>e.g</w:t>
            </w:r>
            <w:proofErr w:type="spellEnd"/>
            <w:r>
              <w:rPr>
                <w:rFonts w:ascii="SassoonPrimaryInfant" w:hAnsi="SassoonPrimaryInfant"/>
                <w:sz w:val="18"/>
                <w:szCs w:val="18"/>
              </w:rPr>
              <w:t xml:space="preserve"> .this cup is too small</w:t>
            </w:r>
          </w:p>
          <w:p w14:paraId="360EE82A" w14:textId="77777777" w:rsidR="00C41A66" w:rsidRDefault="00C41A66" w:rsidP="00313486">
            <w:pPr>
              <w:rPr>
                <w:rFonts w:ascii="SassoonPrimaryInfant" w:hAnsi="SassoonPrimaryInfant"/>
                <w:sz w:val="18"/>
                <w:szCs w:val="18"/>
              </w:rPr>
            </w:pPr>
          </w:p>
          <w:p w14:paraId="479514F5" w14:textId="77777777" w:rsidR="00C41A66" w:rsidRDefault="00C41A66" w:rsidP="00313486">
            <w:pPr>
              <w:rPr>
                <w:rFonts w:ascii="SassoonPrimaryInfant" w:hAnsi="SassoonPrimaryInfant"/>
                <w:sz w:val="18"/>
                <w:szCs w:val="18"/>
              </w:rPr>
            </w:pPr>
            <w:r>
              <w:rPr>
                <w:rFonts w:ascii="SassoonPrimaryInfant" w:hAnsi="SassoonPrimaryInfant"/>
                <w:sz w:val="18"/>
                <w:szCs w:val="18"/>
              </w:rPr>
              <w:t>Adults will encourage children identify and name family members in personal photo books.</w:t>
            </w:r>
          </w:p>
          <w:p w14:paraId="19DDFAE8" w14:textId="43126AE0" w:rsidR="00C41A66" w:rsidRDefault="00C41A66" w:rsidP="00313486">
            <w:pPr>
              <w:rPr>
                <w:rFonts w:ascii="SassoonPrimaryInfant" w:hAnsi="SassoonPrimaryInfant"/>
                <w:sz w:val="18"/>
                <w:szCs w:val="18"/>
              </w:rPr>
            </w:pPr>
          </w:p>
          <w:p w14:paraId="597477E4" w14:textId="77777777" w:rsidR="00C41A66" w:rsidRDefault="00C41A66" w:rsidP="00313486">
            <w:pPr>
              <w:rPr>
                <w:rFonts w:ascii="SassoonPrimaryInfant" w:hAnsi="SassoonPrimaryInfant"/>
                <w:sz w:val="18"/>
                <w:szCs w:val="18"/>
              </w:rPr>
            </w:pPr>
            <w:r>
              <w:rPr>
                <w:rFonts w:ascii="SassoonPrimaryInfant" w:hAnsi="SassoonPrimaryInfant"/>
                <w:sz w:val="18"/>
                <w:szCs w:val="18"/>
              </w:rPr>
              <w:t>Adults will model making sounds in their play (</w:t>
            </w:r>
            <w:proofErr w:type="spellStart"/>
            <w:r>
              <w:rPr>
                <w:rFonts w:ascii="SassoonPrimaryInfant" w:hAnsi="SassoonPrimaryInfant"/>
                <w:sz w:val="18"/>
                <w:szCs w:val="18"/>
              </w:rPr>
              <w:t>brrrm</w:t>
            </w:r>
            <w:proofErr w:type="spellEnd"/>
            <w:r>
              <w:rPr>
                <w:rFonts w:ascii="SassoonPrimaryInfant" w:hAnsi="SassoonPrimaryInfant"/>
                <w:sz w:val="18"/>
                <w:szCs w:val="18"/>
              </w:rPr>
              <w:t xml:space="preserve">, </w:t>
            </w:r>
            <w:proofErr w:type="spellStart"/>
            <w:r>
              <w:rPr>
                <w:rFonts w:ascii="SassoonPrimaryInfant" w:hAnsi="SassoonPrimaryInfant"/>
                <w:sz w:val="18"/>
                <w:szCs w:val="18"/>
              </w:rPr>
              <w:t>neenaw</w:t>
            </w:r>
            <w:proofErr w:type="spellEnd"/>
            <w:r>
              <w:rPr>
                <w:rFonts w:ascii="SassoonPrimaryInfant" w:hAnsi="SassoonPrimaryInfant"/>
                <w:sz w:val="18"/>
                <w:szCs w:val="18"/>
              </w:rPr>
              <w:t xml:space="preserve">, </w:t>
            </w:r>
            <w:proofErr w:type="spellStart"/>
            <w:r>
              <w:rPr>
                <w:rFonts w:ascii="SassoonPrimaryInfant" w:hAnsi="SassoonPrimaryInfant"/>
                <w:sz w:val="18"/>
                <w:szCs w:val="18"/>
              </w:rPr>
              <w:t>baabaa</w:t>
            </w:r>
            <w:proofErr w:type="spellEnd"/>
            <w:r>
              <w:rPr>
                <w:rFonts w:ascii="SassoonPrimaryInfant" w:hAnsi="SassoonPrimaryInfant"/>
                <w:sz w:val="18"/>
                <w:szCs w:val="18"/>
              </w:rPr>
              <w:t xml:space="preserve">, moo </w:t>
            </w:r>
            <w:proofErr w:type="spellStart"/>
            <w:r>
              <w:rPr>
                <w:rFonts w:ascii="SassoonPrimaryInfant" w:hAnsi="SassoonPrimaryInfant"/>
                <w:sz w:val="18"/>
                <w:szCs w:val="18"/>
              </w:rPr>
              <w:t>etc</w:t>
            </w:r>
            <w:proofErr w:type="spellEnd"/>
            <w:r>
              <w:rPr>
                <w:rFonts w:ascii="SassoonPrimaryInfant" w:hAnsi="SassoonPrimaryInfant"/>
                <w:sz w:val="18"/>
                <w:szCs w:val="18"/>
              </w:rPr>
              <w:t xml:space="preserve">) and praise the children’s efforts when they make sounds or babble. </w:t>
            </w:r>
          </w:p>
          <w:p w14:paraId="197EB754" w14:textId="41B475A7" w:rsidR="00C41A66" w:rsidRDefault="00C41A66" w:rsidP="00C41A66">
            <w:pPr>
              <w:rPr>
                <w:rFonts w:ascii="SassoonPrimaryInfant" w:hAnsi="SassoonPrimaryInfant"/>
                <w:sz w:val="18"/>
                <w:szCs w:val="18"/>
              </w:rPr>
            </w:pPr>
          </w:p>
          <w:p w14:paraId="2D4BC212" w14:textId="77777777" w:rsidR="00C41A66" w:rsidRDefault="00C41A66" w:rsidP="00C41A66">
            <w:pPr>
              <w:rPr>
                <w:rFonts w:ascii="SassoonPrimaryInfant" w:hAnsi="SassoonPrimaryInfant"/>
                <w:sz w:val="18"/>
                <w:szCs w:val="18"/>
              </w:rPr>
            </w:pPr>
            <w:r>
              <w:rPr>
                <w:rFonts w:ascii="SassoonPrimaryInfant" w:hAnsi="SassoonPrimaryInfant"/>
                <w:sz w:val="18"/>
                <w:szCs w:val="18"/>
              </w:rPr>
              <w:t xml:space="preserve">Engage in one to one play – mirroring and mimicking the child’s actions and allowing the children time and space to imitate what you do too. </w:t>
            </w:r>
          </w:p>
          <w:p w14:paraId="4E60FAFD" w14:textId="77777777" w:rsidR="00C41A66" w:rsidRDefault="00C41A66" w:rsidP="00C41A66">
            <w:pPr>
              <w:rPr>
                <w:rFonts w:ascii="SassoonPrimaryInfant" w:hAnsi="SassoonPrimaryInfant"/>
                <w:sz w:val="18"/>
                <w:szCs w:val="18"/>
              </w:rPr>
            </w:pPr>
          </w:p>
          <w:p w14:paraId="79899C91" w14:textId="77777777" w:rsidR="00C41A66" w:rsidRDefault="00C41A66" w:rsidP="00C41A66">
            <w:pPr>
              <w:rPr>
                <w:rFonts w:ascii="SassoonPrimaryInfant" w:hAnsi="SassoonPrimaryInfant"/>
                <w:sz w:val="18"/>
                <w:szCs w:val="18"/>
              </w:rPr>
            </w:pPr>
            <w:r>
              <w:rPr>
                <w:rFonts w:ascii="SassoonPrimaryInfant" w:hAnsi="SassoonPrimaryInfant"/>
                <w:sz w:val="18"/>
                <w:szCs w:val="18"/>
              </w:rPr>
              <w:t>Label items as you play.</w:t>
            </w:r>
          </w:p>
          <w:p w14:paraId="2F484CA8" w14:textId="77777777" w:rsidR="00C41A66" w:rsidRDefault="00C41A66" w:rsidP="00C41A66">
            <w:pPr>
              <w:rPr>
                <w:rFonts w:ascii="SassoonPrimaryInfant" w:hAnsi="SassoonPrimaryInfant"/>
                <w:sz w:val="18"/>
                <w:szCs w:val="18"/>
              </w:rPr>
            </w:pPr>
          </w:p>
          <w:p w14:paraId="03B184C1" w14:textId="77777777" w:rsidR="00C41A66" w:rsidRDefault="00C41A66" w:rsidP="00C41A66">
            <w:pPr>
              <w:rPr>
                <w:rFonts w:ascii="SassoonPrimaryInfant" w:hAnsi="SassoonPrimaryInfant"/>
                <w:sz w:val="18"/>
                <w:szCs w:val="18"/>
              </w:rPr>
            </w:pPr>
            <w:r>
              <w:rPr>
                <w:rFonts w:ascii="SassoonPrimaryInfant" w:hAnsi="SassoonPrimaryInfant"/>
                <w:sz w:val="18"/>
                <w:szCs w:val="18"/>
              </w:rPr>
              <w:t xml:space="preserve">Be playful, finding ways to make children explore the resources differently. </w:t>
            </w:r>
          </w:p>
          <w:p w14:paraId="4C3E8AAC" w14:textId="77777777" w:rsidR="00C41A66" w:rsidRDefault="00C41A66" w:rsidP="00C41A66">
            <w:pPr>
              <w:rPr>
                <w:rFonts w:ascii="SassoonPrimaryInfant" w:hAnsi="SassoonPrimaryInfant"/>
                <w:sz w:val="18"/>
                <w:szCs w:val="18"/>
              </w:rPr>
            </w:pPr>
          </w:p>
          <w:p w14:paraId="54691388" w14:textId="165AC8EC" w:rsidR="00C41A66" w:rsidRPr="00313486" w:rsidRDefault="00C41A66" w:rsidP="00C41A66">
            <w:pPr>
              <w:rPr>
                <w:rFonts w:ascii="SassoonPrimaryInfant" w:hAnsi="SassoonPrimaryInfant"/>
                <w:sz w:val="18"/>
                <w:szCs w:val="18"/>
              </w:rPr>
            </w:pPr>
            <w:r>
              <w:rPr>
                <w:rFonts w:ascii="SassoonPrimaryInfant" w:hAnsi="SassoonPrimaryInfant"/>
                <w:sz w:val="18"/>
                <w:szCs w:val="18"/>
              </w:rPr>
              <w:t>Create games such as hiding and finding small world animals. Shoe surprise/ pleasure when you find them</w:t>
            </w:r>
          </w:p>
        </w:tc>
        <w:tc>
          <w:tcPr>
            <w:tcW w:w="3260" w:type="dxa"/>
          </w:tcPr>
          <w:p w14:paraId="3E2D9524" w14:textId="77777777" w:rsidR="00692CEE" w:rsidRDefault="00692CEE" w:rsidP="005239D3">
            <w:pPr>
              <w:rPr>
                <w:rFonts w:ascii="SassoonPrimaryInfant" w:hAnsi="SassoonPrimaryInfant"/>
                <w:sz w:val="19"/>
                <w:szCs w:val="19"/>
              </w:rPr>
            </w:pPr>
            <w:r>
              <w:rPr>
                <w:rFonts w:ascii="SassoonPrimaryInfant" w:hAnsi="SassoonPrimaryInfant"/>
                <w:sz w:val="19"/>
                <w:szCs w:val="19"/>
              </w:rPr>
              <w:t xml:space="preserve">Model using open ended resources for different purposes (brick for a phone) </w:t>
            </w:r>
          </w:p>
          <w:p w14:paraId="48261F2F" w14:textId="77777777" w:rsidR="00692CEE" w:rsidRDefault="00692CEE" w:rsidP="005239D3">
            <w:pPr>
              <w:rPr>
                <w:rFonts w:ascii="SassoonPrimaryInfant" w:hAnsi="SassoonPrimaryInfant"/>
                <w:sz w:val="19"/>
                <w:szCs w:val="19"/>
              </w:rPr>
            </w:pPr>
          </w:p>
          <w:p w14:paraId="17985FE5" w14:textId="3EEC38EB" w:rsidR="00692CEE" w:rsidRDefault="00692CEE" w:rsidP="005239D3">
            <w:pPr>
              <w:rPr>
                <w:rFonts w:ascii="SassoonPrimaryInfant" w:hAnsi="SassoonPrimaryInfant"/>
                <w:sz w:val="19"/>
                <w:szCs w:val="19"/>
              </w:rPr>
            </w:pPr>
            <w:r>
              <w:rPr>
                <w:rFonts w:ascii="SassoonPrimaryInfant" w:hAnsi="SassoonPrimaryInfant"/>
                <w:sz w:val="19"/>
                <w:szCs w:val="19"/>
              </w:rPr>
              <w:t>Model and talk aloud as you engage pretend play (drinking tea, eating food, reading magazines, making a shopping list)</w:t>
            </w:r>
          </w:p>
          <w:p w14:paraId="5D2AEAB0" w14:textId="77777777" w:rsidR="00692CEE" w:rsidRDefault="00692CEE" w:rsidP="005239D3">
            <w:pPr>
              <w:rPr>
                <w:rFonts w:ascii="SassoonPrimaryInfant" w:hAnsi="SassoonPrimaryInfant"/>
                <w:sz w:val="19"/>
                <w:szCs w:val="19"/>
              </w:rPr>
            </w:pPr>
          </w:p>
          <w:p w14:paraId="507214EC" w14:textId="4BA39228" w:rsidR="005239D3" w:rsidRDefault="00692CEE" w:rsidP="005239D3">
            <w:pPr>
              <w:rPr>
                <w:rFonts w:ascii="SassoonPrimaryInfant" w:hAnsi="SassoonPrimaryInfant"/>
                <w:sz w:val="19"/>
                <w:szCs w:val="19"/>
              </w:rPr>
            </w:pPr>
            <w:r>
              <w:rPr>
                <w:rFonts w:ascii="SassoonPrimaryInfant" w:hAnsi="SassoonPrimaryInfant"/>
                <w:sz w:val="19"/>
                <w:szCs w:val="19"/>
              </w:rPr>
              <w:t>Name the objects and your actions</w:t>
            </w:r>
          </w:p>
          <w:p w14:paraId="7232078E" w14:textId="77777777" w:rsidR="00692CEE" w:rsidRDefault="00692CEE" w:rsidP="005239D3">
            <w:pPr>
              <w:rPr>
                <w:rFonts w:ascii="SassoonPrimaryInfant" w:hAnsi="SassoonPrimaryInfant"/>
                <w:sz w:val="19"/>
                <w:szCs w:val="19"/>
              </w:rPr>
            </w:pPr>
          </w:p>
          <w:p w14:paraId="33E98264" w14:textId="77777777" w:rsidR="00692CEE" w:rsidRDefault="00692CEE" w:rsidP="005239D3">
            <w:pPr>
              <w:rPr>
                <w:rFonts w:ascii="SassoonPrimaryInfant" w:hAnsi="SassoonPrimaryInfant"/>
                <w:sz w:val="19"/>
                <w:szCs w:val="19"/>
              </w:rPr>
            </w:pPr>
            <w:r>
              <w:rPr>
                <w:rFonts w:ascii="SassoonPrimaryInfant" w:hAnsi="SassoonPrimaryInfant"/>
                <w:sz w:val="19"/>
                <w:szCs w:val="19"/>
              </w:rPr>
              <w:t>Commentate on the children’s actions</w:t>
            </w:r>
          </w:p>
          <w:p w14:paraId="3BE04C4F" w14:textId="77777777" w:rsidR="00692CEE" w:rsidRDefault="00692CEE" w:rsidP="005239D3">
            <w:pPr>
              <w:rPr>
                <w:rFonts w:ascii="SassoonPrimaryInfant" w:hAnsi="SassoonPrimaryInfant"/>
                <w:sz w:val="19"/>
                <w:szCs w:val="19"/>
              </w:rPr>
            </w:pPr>
          </w:p>
          <w:p w14:paraId="0772A29E" w14:textId="741F5577" w:rsidR="00692CEE" w:rsidRDefault="00692CEE" w:rsidP="005239D3">
            <w:pPr>
              <w:rPr>
                <w:rFonts w:ascii="SassoonPrimaryInfant" w:hAnsi="SassoonPrimaryInfant"/>
                <w:sz w:val="19"/>
                <w:szCs w:val="19"/>
              </w:rPr>
            </w:pPr>
            <w:r>
              <w:rPr>
                <w:rFonts w:ascii="SassoonPrimaryInfant" w:hAnsi="SassoonPrimaryInfant"/>
                <w:sz w:val="19"/>
                <w:szCs w:val="19"/>
              </w:rPr>
              <w:t xml:space="preserve">Ask the children about places they have visited and experiences they have encountered </w:t>
            </w:r>
          </w:p>
          <w:p w14:paraId="363215B2" w14:textId="77777777" w:rsidR="00692CEE" w:rsidRDefault="00692CEE" w:rsidP="005239D3">
            <w:pPr>
              <w:rPr>
                <w:rFonts w:ascii="SassoonPrimaryInfant" w:hAnsi="SassoonPrimaryInfant"/>
                <w:sz w:val="19"/>
                <w:szCs w:val="19"/>
              </w:rPr>
            </w:pPr>
          </w:p>
          <w:p w14:paraId="7D3D5651" w14:textId="7862A7F1" w:rsidR="00692CEE" w:rsidRDefault="00692CEE" w:rsidP="005239D3">
            <w:pPr>
              <w:rPr>
                <w:rFonts w:ascii="SassoonPrimaryInfant" w:hAnsi="SassoonPrimaryInfant"/>
                <w:sz w:val="19"/>
                <w:szCs w:val="19"/>
              </w:rPr>
            </w:pPr>
            <w:r>
              <w:rPr>
                <w:rFonts w:ascii="SassoonPrimaryInfant" w:hAnsi="SassoonPrimaryInfant"/>
                <w:sz w:val="19"/>
                <w:szCs w:val="19"/>
              </w:rPr>
              <w:t>Talk to the children about places you have been</w:t>
            </w:r>
          </w:p>
          <w:p w14:paraId="742DE5AE" w14:textId="77777777" w:rsidR="00692CEE" w:rsidRDefault="00692CEE" w:rsidP="005239D3">
            <w:pPr>
              <w:rPr>
                <w:rFonts w:ascii="SassoonPrimaryInfant" w:hAnsi="SassoonPrimaryInfant"/>
                <w:sz w:val="19"/>
                <w:szCs w:val="19"/>
              </w:rPr>
            </w:pPr>
          </w:p>
          <w:p w14:paraId="3DDED851" w14:textId="400ABDC8" w:rsidR="00692CEE" w:rsidRPr="003164C8" w:rsidRDefault="00692CEE" w:rsidP="005239D3">
            <w:pPr>
              <w:rPr>
                <w:rFonts w:ascii="SassoonPrimaryInfant" w:hAnsi="SassoonPrimaryInfant"/>
                <w:sz w:val="19"/>
                <w:szCs w:val="19"/>
              </w:rPr>
            </w:pPr>
          </w:p>
        </w:tc>
        <w:tc>
          <w:tcPr>
            <w:tcW w:w="3685" w:type="dxa"/>
          </w:tcPr>
          <w:p w14:paraId="342B39FB" w14:textId="5BBC25C5" w:rsidR="005239D3" w:rsidRDefault="00692CEE" w:rsidP="005239D3">
            <w:pPr>
              <w:rPr>
                <w:rFonts w:ascii="SassoonPrimaryInfant" w:hAnsi="SassoonPrimaryInfant"/>
                <w:sz w:val="19"/>
                <w:szCs w:val="19"/>
              </w:rPr>
            </w:pPr>
            <w:r>
              <w:rPr>
                <w:rFonts w:ascii="SassoonPrimaryInfant" w:hAnsi="SassoonPrimaryInfant"/>
                <w:sz w:val="19"/>
                <w:szCs w:val="19"/>
              </w:rPr>
              <w:t xml:space="preserve">Commentate on the actions children are doing.  Engage in conversation that is relevant in play, asking the children who they have seen doing what they are </w:t>
            </w:r>
            <w:r w:rsidR="00990E75">
              <w:rPr>
                <w:rFonts w:ascii="SassoonPrimaryInfant" w:hAnsi="SassoonPrimaryInfant"/>
                <w:sz w:val="19"/>
                <w:szCs w:val="19"/>
              </w:rPr>
              <w:t>imitating</w:t>
            </w:r>
          </w:p>
          <w:p w14:paraId="4F3FD973" w14:textId="77777777" w:rsidR="00990E75" w:rsidRDefault="00990E75" w:rsidP="005239D3">
            <w:pPr>
              <w:rPr>
                <w:rFonts w:ascii="SassoonPrimaryInfant" w:hAnsi="SassoonPrimaryInfant"/>
                <w:sz w:val="19"/>
                <w:szCs w:val="19"/>
              </w:rPr>
            </w:pPr>
          </w:p>
          <w:p w14:paraId="4B6C6D6E" w14:textId="77777777" w:rsidR="00990E75" w:rsidRDefault="00990E75" w:rsidP="005239D3">
            <w:pPr>
              <w:rPr>
                <w:rFonts w:ascii="SassoonPrimaryInfant" w:hAnsi="SassoonPrimaryInfant"/>
                <w:sz w:val="19"/>
                <w:szCs w:val="19"/>
              </w:rPr>
            </w:pPr>
            <w:r>
              <w:rPr>
                <w:rFonts w:ascii="SassoonPrimaryInfant" w:hAnsi="SassoonPrimaryInfant"/>
                <w:sz w:val="19"/>
                <w:szCs w:val="19"/>
              </w:rPr>
              <w:t xml:space="preserve">Join in with the role play, if invited.  Do so sensitively, do not take over or force your ideas </w:t>
            </w:r>
          </w:p>
          <w:p w14:paraId="67ACF8E6" w14:textId="77777777" w:rsidR="00990E75" w:rsidRDefault="00990E75" w:rsidP="005239D3">
            <w:pPr>
              <w:rPr>
                <w:rFonts w:ascii="SassoonPrimaryInfant" w:hAnsi="SassoonPrimaryInfant"/>
                <w:sz w:val="19"/>
                <w:szCs w:val="19"/>
              </w:rPr>
            </w:pPr>
          </w:p>
          <w:p w14:paraId="1AEA0412" w14:textId="77777777" w:rsidR="00990E75" w:rsidRDefault="00990E75" w:rsidP="005239D3">
            <w:pPr>
              <w:rPr>
                <w:rFonts w:ascii="SassoonPrimaryInfant" w:hAnsi="SassoonPrimaryInfant"/>
                <w:sz w:val="19"/>
                <w:szCs w:val="19"/>
              </w:rPr>
            </w:pPr>
            <w:r>
              <w:rPr>
                <w:rFonts w:ascii="SassoonPrimaryInfant" w:hAnsi="SassoonPrimaryInfant"/>
                <w:sz w:val="19"/>
                <w:szCs w:val="19"/>
              </w:rPr>
              <w:t>Show an interest in the props they have created</w:t>
            </w:r>
          </w:p>
          <w:p w14:paraId="1F09D422" w14:textId="77777777" w:rsidR="00990E75" w:rsidRDefault="00990E75" w:rsidP="005239D3">
            <w:pPr>
              <w:rPr>
                <w:rFonts w:ascii="SassoonPrimaryInfant" w:hAnsi="SassoonPrimaryInfant"/>
                <w:sz w:val="19"/>
                <w:szCs w:val="19"/>
              </w:rPr>
            </w:pPr>
          </w:p>
          <w:p w14:paraId="7FA7612B" w14:textId="18F737D1" w:rsidR="00990E75" w:rsidRPr="003164C8" w:rsidRDefault="00990E75" w:rsidP="005239D3">
            <w:pPr>
              <w:rPr>
                <w:rFonts w:ascii="SassoonPrimaryInfant" w:hAnsi="SassoonPrimaryInfant"/>
                <w:sz w:val="19"/>
                <w:szCs w:val="19"/>
              </w:rPr>
            </w:pPr>
            <w:r>
              <w:rPr>
                <w:rFonts w:ascii="SassoonPrimaryInfant" w:hAnsi="SassoonPrimaryInfant"/>
                <w:sz w:val="19"/>
                <w:szCs w:val="19"/>
              </w:rPr>
              <w:t>Comment on the imaginative play the children are creating with the small world resources.  Highlight and discuss the detail they are adding (stairs to the bedroom)</w:t>
            </w:r>
          </w:p>
        </w:tc>
        <w:tc>
          <w:tcPr>
            <w:tcW w:w="3686" w:type="dxa"/>
          </w:tcPr>
          <w:p w14:paraId="0DD78E30" w14:textId="70E40D05" w:rsidR="005239D3" w:rsidRDefault="00990E75" w:rsidP="005239D3">
            <w:pPr>
              <w:rPr>
                <w:rFonts w:ascii="SassoonPrimaryInfant" w:hAnsi="SassoonPrimaryInfant"/>
                <w:sz w:val="19"/>
                <w:szCs w:val="19"/>
              </w:rPr>
            </w:pPr>
            <w:r>
              <w:rPr>
                <w:rFonts w:ascii="SassoonPrimaryInfant" w:hAnsi="SassoonPrimaryInfant"/>
                <w:sz w:val="19"/>
                <w:szCs w:val="19"/>
              </w:rPr>
              <w:t>Engage in conversations about the children’s experiences.  Ask questions that will enable the children to extend their ideas (what did you eat at the party? What did you wear to the party? How did you get to the beach?)</w:t>
            </w:r>
          </w:p>
          <w:p w14:paraId="592B169E" w14:textId="77777777" w:rsidR="00990E75" w:rsidRDefault="00990E75" w:rsidP="005239D3">
            <w:pPr>
              <w:rPr>
                <w:rFonts w:ascii="SassoonPrimaryInfant" w:hAnsi="SassoonPrimaryInfant"/>
                <w:sz w:val="19"/>
                <w:szCs w:val="19"/>
              </w:rPr>
            </w:pPr>
          </w:p>
          <w:p w14:paraId="77744FA9" w14:textId="77777777" w:rsidR="00990E75" w:rsidRDefault="00990E75" w:rsidP="005239D3">
            <w:pPr>
              <w:rPr>
                <w:rFonts w:ascii="SassoonPrimaryInfant" w:hAnsi="SassoonPrimaryInfant"/>
                <w:sz w:val="19"/>
                <w:szCs w:val="19"/>
              </w:rPr>
            </w:pPr>
            <w:r>
              <w:rPr>
                <w:rFonts w:ascii="SassoonPrimaryInfant" w:hAnsi="SassoonPrimaryInfant"/>
                <w:sz w:val="19"/>
                <w:szCs w:val="19"/>
              </w:rPr>
              <w:t xml:space="preserve">Refer to the children as the character they are playing.  </w:t>
            </w:r>
          </w:p>
          <w:p w14:paraId="40E49A77" w14:textId="77777777" w:rsidR="00990E75" w:rsidRDefault="00990E75" w:rsidP="005239D3">
            <w:pPr>
              <w:rPr>
                <w:rFonts w:ascii="SassoonPrimaryInfant" w:hAnsi="SassoonPrimaryInfant"/>
                <w:sz w:val="19"/>
                <w:szCs w:val="19"/>
              </w:rPr>
            </w:pPr>
          </w:p>
          <w:p w14:paraId="0D53CF32" w14:textId="77777777" w:rsidR="00990E75" w:rsidRDefault="00990E75" w:rsidP="005239D3">
            <w:pPr>
              <w:rPr>
                <w:rFonts w:ascii="SassoonPrimaryInfant" w:hAnsi="SassoonPrimaryInfant"/>
                <w:sz w:val="19"/>
                <w:szCs w:val="19"/>
              </w:rPr>
            </w:pPr>
            <w:r>
              <w:rPr>
                <w:rFonts w:ascii="SassoonPrimaryInfant" w:hAnsi="SassoonPrimaryInfant"/>
                <w:sz w:val="19"/>
                <w:szCs w:val="19"/>
              </w:rPr>
              <w:t>Help the children understand narratives by narrating what they are doing</w:t>
            </w:r>
          </w:p>
          <w:p w14:paraId="2B6F32B0" w14:textId="77777777" w:rsidR="00990E75" w:rsidRDefault="00990E75" w:rsidP="005239D3">
            <w:pPr>
              <w:rPr>
                <w:rFonts w:ascii="SassoonPrimaryInfant" w:hAnsi="SassoonPrimaryInfant"/>
                <w:sz w:val="19"/>
                <w:szCs w:val="19"/>
              </w:rPr>
            </w:pPr>
            <w:r>
              <w:rPr>
                <w:rFonts w:ascii="SassoonPrimaryInfant" w:hAnsi="SassoonPrimaryInfant"/>
                <w:sz w:val="19"/>
                <w:szCs w:val="19"/>
              </w:rPr>
              <w:t xml:space="preserve"> </w:t>
            </w:r>
          </w:p>
          <w:p w14:paraId="417903E0" w14:textId="77D45CC5" w:rsidR="00990E75" w:rsidRDefault="00990E75" w:rsidP="005239D3">
            <w:pPr>
              <w:rPr>
                <w:rFonts w:ascii="SassoonPrimaryInfant" w:hAnsi="SassoonPrimaryInfant"/>
                <w:sz w:val="19"/>
                <w:szCs w:val="19"/>
              </w:rPr>
            </w:pPr>
            <w:r>
              <w:rPr>
                <w:rFonts w:ascii="SassoonPrimaryInfant" w:hAnsi="SassoonPrimaryInfant"/>
                <w:sz w:val="19"/>
                <w:szCs w:val="19"/>
              </w:rPr>
              <w:t>Record the narrative and reread it to the children.  They can then revisit this and develop it at a later stage</w:t>
            </w:r>
          </w:p>
          <w:p w14:paraId="28F7D765" w14:textId="470F11D6" w:rsidR="00990E75" w:rsidRDefault="00990E75" w:rsidP="005239D3">
            <w:pPr>
              <w:rPr>
                <w:rFonts w:ascii="SassoonPrimaryInfant" w:hAnsi="SassoonPrimaryInfant"/>
                <w:sz w:val="19"/>
                <w:szCs w:val="19"/>
              </w:rPr>
            </w:pPr>
          </w:p>
          <w:p w14:paraId="282C17E9" w14:textId="7698A969" w:rsidR="00990E75" w:rsidRDefault="00990E75" w:rsidP="005239D3">
            <w:pPr>
              <w:rPr>
                <w:rFonts w:ascii="SassoonPrimaryInfant" w:hAnsi="SassoonPrimaryInfant"/>
                <w:sz w:val="19"/>
                <w:szCs w:val="19"/>
              </w:rPr>
            </w:pPr>
            <w:r>
              <w:rPr>
                <w:rFonts w:ascii="SassoonPrimaryInfant" w:hAnsi="SassoonPrimaryInfant"/>
                <w:sz w:val="19"/>
                <w:szCs w:val="19"/>
              </w:rPr>
              <w:t>Present problems that the children can solve as part of their play, make it relevant and purposeful</w:t>
            </w:r>
          </w:p>
          <w:p w14:paraId="5D3630D2" w14:textId="77777777" w:rsidR="00990E75" w:rsidRDefault="00990E75" w:rsidP="005239D3">
            <w:pPr>
              <w:rPr>
                <w:rFonts w:ascii="SassoonPrimaryInfant" w:hAnsi="SassoonPrimaryInfant"/>
                <w:sz w:val="19"/>
                <w:szCs w:val="19"/>
              </w:rPr>
            </w:pPr>
          </w:p>
          <w:p w14:paraId="2679E800" w14:textId="77777777" w:rsidR="00990E75" w:rsidRDefault="00990E75" w:rsidP="005239D3">
            <w:pPr>
              <w:rPr>
                <w:rFonts w:ascii="SassoonPrimaryInfant" w:hAnsi="SassoonPrimaryInfant"/>
                <w:sz w:val="19"/>
                <w:szCs w:val="19"/>
              </w:rPr>
            </w:pPr>
            <w:r>
              <w:rPr>
                <w:rFonts w:ascii="SassoonPrimaryInfant" w:hAnsi="SassoonPrimaryInfant"/>
                <w:sz w:val="19"/>
                <w:szCs w:val="19"/>
              </w:rPr>
              <w:t xml:space="preserve">Encourage children to plan and think carefully about the small world creations.  </w:t>
            </w:r>
          </w:p>
          <w:p w14:paraId="24830CFD" w14:textId="77777777" w:rsidR="00990E75" w:rsidRDefault="00990E75" w:rsidP="005239D3">
            <w:pPr>
              <w:rPr>
                <w:rFonts w:ascii="SassoonPrimaryInfant" w:hAnsi="SassoonPrimaryInfant"/>
                <w:sz w:val="19"/>
                <w:szCs w:val="19"/>
              </w:rPr>
            </w:pPr>
          </w:p>
          <w:p w14:paraId="5F61D311" w14:textId="77777777" w:rsidR="00990E75" w:rsidRDefault="00990E75" w:rsidP="005239D3">
            <w:pPr>
              <w:rPr>
                <w:rFonts w:ascii="SassoonPrimaryInfant" w:hAnsi="SassoonPrimaryInfant"/>
                <w:sz w:val="19"/>
                <w:szCs w:val="19"/>
              </w:rPr>
            </w:pPr>
            <w:r>
              <w:rPr>
                <w:rFonts w:ascii="SassoonPrimaryInfant" w:hAnsi="SassoonPrimaryInfant"/>
                <w:sz w:val="19"/>
                <w:szCs w:val="19"/>
              </w:rPr>
              <w:t>Talk about where, who, what, when and why</w:t>
            </w:r>
          </w:p>
          <w:p w14:paraId="4298A18A" w14:textId="77777777" w:rsidR="00990E75" w:rsidRDefault="00990E75" w:rsidP="005239D3">
            <w:pPr>
              <w:rPr>
                <w:rFonts w:ascii="SassoonPrimaryInfant" w:hAnsi="SassoonPrimaryInfant"/>
                <w:sz w:val="19"/>
                <w:szCs w:val="19"/>
              </w:rPr>
            </w:pPr>
          </w:p>
          <w:p w14:paraId="6F0032EE" w14:textId="77777777" w:rsidR="00990E75" w:rsidRDefault="00990E75" w:rsidP="005239D3">
            <w:pPr>
              <w:rPr>
                <w:rFonts w:ascii="SassoonPrimaryInfant" w:hAnsi="SassoonPrimaryInfant"/>
                <w:sz w:val="19"/>
                <w:szCs w:val="19"/>
              </w:rPr>
            </w:pPr>
            <w:r>
              <w:rPr>
                <w:rFonts w:ascii="SassoonPrimaryInfant" w:hAnsi="SassoonPrimaryInfant"/>
                <w:sz w:val="19"/>
                <w:szCs w:val="19"/>
              </w:rPr>
              <w:t>Model using open ended resources. Think out loud as you do so, enabling the children to see potential in available resources</w:t>
            </w:r>
          </w:p>
          <w:p w14:paraId="4E74D743" w14:textId="77777777" w:rsidR="00990E75" w:rsidRDefault="00990E75" w:rsidP="005239D3">
            <w:pPr>
              <w:rPr>
                <w:rFonts w:ascii="SassoonPrimaryInfant" w:hAnsi="SassoonPrimaryInfant"/>
                <w:sz w:val="19"/>
                <w:szCs w:val="19"/>
              </w:rPr>
            </w:pPr>
          </w:p>
          <w:p w14:paraId="630430ED" w14:textId="4628D97F" w:rsidR="00990E75" w:rsidRPr="003164C8" w:rsidRDefault="00990E75" w:rsidP="005239D3">
            <w:pPr>
              <w:rPr>
                <w:rFonts w:ascii="SassoonPrimaryInfant" w:hAnsi="SassoonPrimaryInfant"/>
                <w:sz w:val="19"/>
                <w:szCs w:val="19"/>
              </w:rPr>
            </w:pPr>
            <w:r>
              <w:rPr>
                <w:rFonts w:ascii="SassoonPrimaryInfant" w:hAnsi="SassoonPrimaryInfant"/>
                <w:sz w:val="19"/>
                <w:szCs w:val="19"/>
              </w:rPr>
              <w:t>Help the children find resources that will suit the intentions of their small world stories and environments.  You may need to enhance with object that are not currently available (tiny pegs for the fairy washing line)</w:t>
            </w:r>
          </w:p>
        </w:tc>
      </w:tr>
    </w:tbl>
    <w:p w14:paraId="1885AA86" w14:textId="6498E8E3" w:rsidR="00C66C91" w:rsidRDefault="008201A5" w:rsidP="004D3F3B">
      <w:pPr>
        <w:pStyle w:val="NoSpacing"/>
        <w:rPr>
          <w:rFonts w:ascii="SassoonPrimaryInfant" w:hAnsi="SassoonPrimaryInfant"/>
          <w:sz w:val="19"/>
          <w:szCs w:val="19"/>
        </w:rPr>
      </w:pPr>
      <w:r w:rsidRPr="003164C8">
        <w:rPr>
          <w:rFonts w:ascii="SassoonPrimaryInfant" w:hAnsi="SassoonPrimaryInfant"/>
          <w:sz w:val="19"/>
          <w:szCs w:val="19"/>
        </w:rPr>
        <w:t xml:space="preserve"> </w:t>
      </w:r>
    </w:p>
    <w:p w14:paraId="592B4027" w14:textId="77777777" w:rsidR="00282563" w:rsidRPr="003164C8" w:rsidRDefault="00282563" w:rsidP="004D3F3B">
      <w:pPr>
        <w:pStyle w:val="NoSpacing"/>
        <w:rPr>
          <w:rFonts w:ascii="SassoonPrimaryInfant" w:hAnsi="SassoonPrimaryInfant"/>
          <w:sz w:val="19"/>
          <w:szCs w:val="19"/>
        </w:rPr>
      </w:pPr>
    </w:p>
    <w:tbl>
      <w:tblPr>
        <w:tblStyle w:val="TableGrid"/>
        <w:tblW w:w="16019" w:type="dxa"/>
        <w:tblInd w:w="-998" w:type="dxa"/>
        <w:tblLook w:val="04A0" w:firstRow="1" w:lastRow="0" w:firstColumn="1" w:lastColumn="0" w:noHBand="0" w:noVBand="1"/>
      </w:tblPr>
      <w:tblGrid>
        <w:gridCol w:w="1983"/>
        <w:gridCol w:w="3509"/>
        <w:gridCol w:w="3509"/>
        <w:gridCol w:w="3509"/>
        <w:gridCol w:w="3509"/>
      </w:tblGrid>
      <w:tr w:rsidR="004659A3" w:rsidRPr="003164C8" w14:paraId="1348867F" w14:textId="1EFD0791" w:rsidTr="004659A3">
        <w:tc>
          <w:tcPr>
            <w:tcW w:w="1983" w:type="dxa"/>
            <w:shd w:val="clear" w:color="auto" w:fill="DEEAF6" w:themeFill="accent1" w:themeFillTint="33"/>
          </w:tcPr>
          <w:p w14:paraId="5AEB8D73" w14:textId="77777777" w:rsidR="004659A3" w:rsidRPr="003164C8" w:rsidRDefault="004659A3" w:rsidP="001C70AE">
            <w:pPr>
              <w:jc w:val="center"/>
              <w:rPr>
                <w:rFonts w:ascii="SassoonPrimaryInfant" w:hAnsi="SassoonPrimaryInfant"/>
                <w:b/>
                <w:sz w:val="19"/>
                <w:szCs w:val="19"/>
              </w:rPr>
            </w:pPr>
            <w:r w:rsidRPr="003164C8">
              <w:rPr>
                <w:rFonts w:ascii="SassoonPrimaryInfant" w:hAnsi="SassoonPrimaryInfant"/>
                <w:b/>
                <w:sz w:val="19"/>
                <w:szCs w:val="19"/>
              </w:rPr>
              <w:lastRenderedPageBreak/>
              <w:t>Common Behaviours</w:t>
            </w:r>
          </w:p>
          <w:p w14:paraId="199E6C84" w14:textId="77777777" w:rsidR="004659A3" w:rsidRPr="003164C8" w:rsidRDefault="004659A3">
            <w:pPr>
              <w:rPr>
                <w:rFonts w:ascii="SassoonPrimaryInfant" w:hAnsi="SassoonPrimaryInfant"/>
                <w:b/>
                <w:sz w:val="19"/>
                <w:szCs w:val="19"/>
              </w:rPr>
            </w:pPr>
          </w:p>
        </w:tc>
        <w:tc>
          <w:tcPr>
            <w:tcW w:w="3509" w:type="dxa"/>
            <w:shd w:val="clear" w:color="auto" w:fill="DEEAF6" w:themeFill="accent1" w:themeFillTint="33"/>
          </w:tcPr>
          <w:p w14:paraId="6BEA36E3" w14:textId="18A0CFF4" w:rsidR="004659A3" w:rsidRPr="003164C8" w:rsidRDefault="004659A3" w:rsidP="001C70AE">
            <w:pPr>
              <w:jc w:val="center"/>
              <w:rPr>
                <w:rFonts w:ascii="SassoonPrimaryInfant" w:hAnsi="SassoonPrimaryInfant"/>
                <w:b/>
                <w:sz w:val="19"/>
                <w:szCs w:val="19"/>
              </w:rPr>
            </w:pPr>
            <w:r>
              <w:rPr>
                <w:rFonts w:ascii="SassoonPrimaryInfant" w:hAnsi="SassoonPrimaryInfant"/>
                <w:b/>
                <w:sz w:val="19"/>
                <w:szCs w:val="19"/>
              </w:rPr>
              <w:t>Role Play</w:t>
            </w:r>
          </w:p>
        </w:tc>
        <w:tc>
          <w:tcPr>
            <w:tcW w:w="3509" w:type="dxa"/>
            <w:shd w:val="clear" w:color="auto" w:fill="DEEAF6" w:themeFill="accent1" w:themeFillTint="33"/>
          </w:tcPr>
          <w:p w14:paraId="59F2C27E" w14:textId="5736A1DF" w:rsidR="004659A3" w:rsidRDefault="004659A3" w:rsidP="001C70AE">
            <w:pPr>
              <w:jc w:val="center"/>
              <w:rPr>
                <w:rFonts w:ascii="SassoonPrimaryInfant" w:hAnsi="SassoonPrimaryInfant"/>
                <w:b/>
                <w:sz w:val="19"/>
                <w:szCs w:val="19"/>
              </w:rPr>
            </w:pPr>
            <w:r>
              <w:rPr>
                <w:rFonts w:ascii="SassoonPrimaryInfant" w:hAnsi="SassoonPrimaryInfant"/>
                <w:b/>
                <w:sz w:val="19"/>
                <w:szCs w:val="19"/>
              </w:rPr>
              <w:t>Small World</w:t>
            </w:r>
          </w:p>
        </w:tc>
        <w:tc>
          <w:tcPr>
            <w:tcW w:w="3509" w:type="dxa"/>
            <w:shd w:val="clear" w:color="auto" w:fill="DEEAF6" w:themeFill="accent1" w:themeFillTint="33"/>
          </w:tcPr>
          <w:p w14:paraId="424D6CA0" w14:textId="2B4858EC" w:rsidR="004659A3" w:rsidRDefault="004659A3" w:rsidP="001C70AE">
            <w:pPr>
              <w:jc w:val="center"/>
              <w:rPr>
                <w:rFonts w:ascii="SassoonPrimaryInfant" w:hAnsi="SassoonPrimaryInfant"/>
                <w:b/>
                <w:sz w:val="19"/>
                <w:szCs w:val="19"/>
              </w:rPr>
            </w:pPr>
            <w:r>
              <w:rPr>
                <w:rFonts w:ascii="SassoonPrimaryInfant" w:hAnsi="SassoonPrimaryInfant"/>
                <w:b/>
                <w:sz w:val="19"/>
                <w:szCs w:val="19"/>
              </w:rPr>
              <w:t>Reading</w:t>
            </w:r>
          </w:p>
        </w:tc>
        <w:tc>
          <w:tcPr>
            <w:tcW w:w="3509" w:type="dxa"/>
            <w:shd w:val="clear" w:color="auto" w:fill="DEEAF6" w:themeFill="accent1" w:themeFillTint="33"/>
          </w:tcPr>
          <w:p w14:paraId="6C181360" w14:textId="08EE5496" w:rsidR="004659A3" w:rsidRDefault="004659A3" w:rsidP="001C70AE">
            <w:pPr>
              <w:jc w:val="center"/>
              <w:rPr>
                <w:rFonts w:ascii="SassoonPrimaryInfant" w:hAnsi="SassoonPrimaryInfant"/>
                <w:b/>
                <w:sz w:val="19"/>
                <w:szCs w:val="19"/>
              </w:rPr>
            </w:pPr>
            <w:r>
              <w:rPr>
                <w:rFonts w:ascii="SassoonPrimaryInfant" w:hAnsi="SassoonPrimaryInfant"/>
                <w:b/>
                <w:sz w:val="19"/>
                <w:szCs w:val="19"/>
              </w:rPr>
              <w:t>Writing</w:t>
            </w:r>
          </w:p>
        </w:tc>
      </w:tr>
      <w:tr w:rsidR="004659A3" w:rsidRPr="003164C8" w14:paraId="7D729357" w14:textId="72AC3193" w:rsidTr="004659A3">
        <w:trPr>
          <w:trHeight w:val="837"/>
        </w:trPr>
        <w:tc>
          <w:tcPr>
            <w:tcW w:w="1983" w:type="dxa"/>
            <w:shd w:val="clear" w:color="auto" w:fill="DEEAF6" w:themeFill="accent1" w:themeFillTint="33"/>
          </w:tcPr>
          <w:p w14:paraId="605C7C7E" w14:textId="77777777" w:rsidR="004659A3" w:rsidRPr="003164C8" w:rsidRDefault="004659A3" w:rsidP="00FA6916">
            <w:pPr>
              <w:rPr>
                <w:rFonts w:ascii="SassoonPrimaryInfant" w:hAnsi="SassoonPrimaryInfant"/>
                <w:b/>
                <w:sz w:val="19"/>
                <w:szCs w:val="19"/>
              </w:rPr>
            </w:pPr>
            <w:r w:rsidRPr="003164C8">
              <w:rPr>
                <w:rFonts w:ascii="SassoonPrimaryInfant" w:hAnsi="SassoonPrimaryInfant"/>
                <w:b/>
                <w:sz w:val="19"/>
                <w:szCs w:val="19"/>
              </w:rPr>
              <w:t>Emergent</w:t>
            </w:r>
          </w:p>
          <w:p w14:paraId="5720DD1E" w14:textId="77777777" w:rsidR="004659A3" w:rsidRDefault="004659A3">
            <w:pPr>
              <w:rPr>
                <w:rFonts w:ascii="SassoonPrimaryInfant" w:hAnsi="SassoonPrimaryInfant"/>
                <w:b/>
                <w:sz w:val="19"/>
                <w:szCs w:val="19"/>
              </w:rPr>
            </w:pPr>
          </w:p>
          <w:p w14:paraId="22CF9E98" w14:textId="77777777" w:rsidR="004659A3" w:rsidRDefault="004659A3">
            <w:pPr>
              <w:rPr>
                <w:rFonts w:ascii="SassoonPrimaryInfant" w:hAnsi="SassoonPrimaryInfant"/>
                <w:b/>
                <w:sz w:val="19"/>
                <w:szCs w:val="19"/>
              </w:rPr>
            </w:pPr>
          </w:p>
          <w:p w14:paraId="1203E6C4" w14:textId="77777777" w:rsidR="004659A3" w:rsidRDefault="004659A3">
            <w:pPr>
              <w:rPr>
                <w:rFonts w:ascii="SassoonPrimaryInfant" w:hAnsi="SassoonPrimaryInfant"/>
                <w:b/>
                <w:sz w:val="19"/>
                <w:szCs w:val="19"/>
              </w:rPr>
            </w:pPr>
          </w:p>
          <w:p w14:paraId="3AB8B3DC" w14:textId="77777777" w:rsidR="004659A3" w:rsidRDefault="004659A3">
            <w:pPr>
              <w:rPr>
                <w:rFonts w:ascii="SassoonPrimaryInfant" w:hAnsi="SassoonPrimaryInfant"/>
                <w:b/>
                <w:sz w:val="19"/>
                <w:szCs w:val="19"/>
              </w:rPr>
            </w:pPr>
          </w:p>
          <w:p w14:paraId="5AD8E3C6" w14:textId="77777777" w:rsidR="004659A3" w:rsidRPr="003164C8" w:rsidRDefault="004659A3">
            <w:pPr>
              <w:rPr>
                <w:rFonts w:ascii="SassoonPrimaryInfant" w:hAnsi="SassoonPrimaryInfant"/>
                <w:b/>
                <w:sz w:val="19"/>
                <w:szCs w:val="19"/>
              </w:rPr>
            </w:pPr>
          </w:p>
        </w:tc>
        <w:tc>
          <w:tcPr>
            <w:tcW w:w="3509" w:type="dxa"/>
          </w:tcPr>
          <w:p w14:paraId="7CE0E77A" w14:textId="5D131D94" w:rsidR="00C41A66" w:rsidRDefault="008148E2" w:rsidP="00C41A66">
            <w:pPr>
              <w:jc w:val="center"/>
              <w:rPr>
                <w:rFonts w:ascii="SassoonPrimaryInfant" w:hAnsi="SassoonPrimaryInfant"/>
                <w:sz w:val="19"/>
                <w:szCs w:val="19"/>
              </w:rPr>
            </w:pPr>
            <w:r>
              <w:rPr>
                <w:rFonts w:ascii="SassoonPrimaryInfant" w:hAnsi="SassoonPrimaryInfant"/>
                <w:sz w:val="19"/>
                <w:szCs w:val="19"/>
              </w:rPr>
              <w:t>h</w:t>
            </w:r>
            <w:r w:rsidR="00C41A66">
              <w:rPr>
                <w:rFonts w:ascii="SassoonPrimaryInfant" w:hAnsi="SassoonPrimaryInfant"/>
                <w:sz w:val="19"/>
                <w:szCs w:val="19"/>
              </w:rPr>
              <w:t>ome furniture</w:t>
            </w:r>
          </w:p>
          <w:p w14:paraId="5B1D3120" w14:textId="1DE7011D" w:rsidR="00C41A66" w:rsidRDefault="008148E2" w:rsidP="00C41A66">
            <w:pPr>
              <w:jc w:val="center"/>
              <w:rPr>
                <w:rFonts w:ascii="SassoonPrimaryInfant" w:hAnsi="SassoonPrimaryInfant"/>
                <w:sz w:val="19"/>
                <w:szCs w:val="19"/>
              </w:rPr>
            </w:pPr>
            <w:r>
              <w:rPr>
                <w:rFonts w:ascii="SassoonPrimaryInfant" w:hAnsi="SassoonPrimaryInfant"/>
                <w:sz w:val="19"/>
                <w:szCs w:val="19"/>
              </w:rPr>
              <w:t>t</w:t>
            </w:r>
            <w:r w:rsidR="00C41A66">
              <w:rPr>
                <w:rFonts w:ascii="SassoonPrimaryInfant" w:hAnsi="SassoonPrimaryInfant"/>
                <w:sz w:val="19"/>
                <w:szCs w:val="19"/>
              </w:rPr>
              <w:t>ea pot</w:t>
            </w:r>
          </w:p>
          <w:p w14:paraId="09F27192" w14:textId="6A0A4678" w:rsidR="00C41A66" w:rsidRDefault="008148E2" w:rsidP="00C41A66">
            <w:pPr>
              <w:jc w:val="center"/>
              <w:rPr>
                <w:rFonts w:ascii="SassoonPrimaryInfant" w:hAnsi="SassoonPrimaryInfant"/>
                <w:sz w:val="19"/>
                <w:szCs w:val="19"/>
              </w:rPr>
            </w:pPr>
            <w:r>
              <w:rPr>
                <w:rFonts w:ascii="SassoonPrimaryInfant" w:hAnsi="SassoonPrimaryInfant"/>
                <w:sz w:val="19"/>
                <w:szCs w:val="19"/>
              </w:rPr>
              <w:t>p</w:t>
            </w:r>
            <w:r w:rsidR="00C41A66">
              <w:rPr>
                <w:rFonts w:ascii="SassoonPrimaryInfant" w:hAnsi="SassoonPrimaryInfant"/>
                <w:sz w:val="19"/>
                <w:szCs w:val="19"/>
              </w:rPr>
              <w:t>ots and pans with lids</w:t>
            </w:r>
          </w:p>
          <w:p w14:paraId="34FB9275" w14:textId="437E0B08" w:rsidR="00C41A66" w:rsidRDefault="008148E2" w:rsidP="00C41A66">
            <w:pPr>
              <w:jc w:val="center"/>
              <w:rPr>
                <w:rFonts w:ascii="SassoonPrimaryInfant" w:hAnsi="SassoonPrimaryInfant"/>
                <w:sz w:val="19"/>
                <w:szCs w:val="19"/>
              </w:rPr>
            </w:pPr>
            <w:r>
              <w:rPr>
                <w:rFonts w:ascii="SassoonPrimaryInfant" w:hAnsi="SassoonPrimaryInfant"/>
                <w:sz w:val="19"/>
                <w:szCs w:val="19"/>
              </w:rPr>
              <w:t>c</w:t>
            </w:r>
            <w:r w:rsidR="00C41A66">
              <w:rPr>
                <w:rFonts w:ascii="SassoonPrimaryInfant" w:hAnsi="SassoonPrimaryInfant"/>
                <w:sz w:val="19"/>
                <w:szCs w:val="19"/>
              </w:rPr>
              <w:t xml:space="preserve">ooking utensils </w:t>
            </w:r>
          </w:p>
          <w:p w14:paraId="322E509F" w14:textId="3CABED0A" w:rsidR="00C41A66" w:rsidRDefault="008148E2" w:rsidP="00C41A66">
            <w:pPr>
              <w:jc w:val="center"/>
              <w:rPr>
                <w:rFonts w:ascii="SassoonPrimaryInfant" w:hAnsi="SassoonPrimaryInfant"/>
                <w:sz w:val="19"/>
                <w:szCs w:val="19"/>
              </w:rPr>
            </w:pPr>
            <w:r>
              <w:rPr>
                <w:rFonts w:ascii="SassoonPrimaryInfant" w:hAnsi="SassoonPrimaryInfant"/>
                <w:sz w:val="19"/>
                <w:szCs w:val="19"/>
              </w:rPr>
              <w:t>f</w:t>
            </w:r>
            <w:r w:rsidR="00C41A66">
              <w:rPr>
                <w:rFonts w:ascii="SassoonPrimaryInfant" w:hAnsi="SassoonPrimaryInfant"/>
                <w:sz w:val="19"/>
                <w:szCs w:val="19"/>
              </w:rPr>
              <w:t xml:space="preserve">ood containers </w:t>
            </w:r>
          </w:p>
          <w:p w14:paraId="35D7AD7E" w14:textId="2A451B58" w:rsidR="00C41A66" w:rsidRDefault="008148E2" w:rsidP="00C41A66">
            <w:pPr>
              <w:jc w:val="center"/>
              <w:rPr>
                <w:rFonts w:ascii="SassoonPrimaryInfant" w:hAnsi="SassoonPrimaryInfant"/>
                <w:sz w:val="19"/>
                <w:szCs w:val="19"/>
              </w:rPr>
            </w:pPr>
            <w:r>
              <w:rPr>
                <w:rFonts w:ascii="SassoonPrimaryInfant" w:hAnsi="SassoonPrimaryInfant"/>
                <w:sz w:val="19"/>
                <w:szCs w:val="19"/>
              </w:rPr>
              <w:t>d</w:t>
            </w:r>
            <w:r w:rsidR="00C41A66">
              <w:rPr>
                <w:rFonts w:ascii="SassoonPrimaryInfant" w:hAnsi="SassoonPrimaryInfant"/>
                <w:sz w:val="19"/>
                <w:szCs w:val="19"/>
              </w:rPr>
              <w:t xml:space="preserve">olls, cot and dolls clothes, blankets </w:t>
            </w:r>
          </w:p>
          <w:p w14:paraId="2E278A6C" w14:textId="540DA38B" w:rsidR="00C41A66" w:rsidRDefault="008148E2" w:rsidP="00C41A66">
            <w:pPr>
              <w:jc w:val="center"/>
              <w:rPr>
                <w:rFonts w:ascii="SassoonPrimaryInfant" w:hAnsi="SassoonPrimaryInfant"/>
                <w:sz w:val="19"/>
                <w:szCs w:val="19"/>
              </w:rPr>
            </w:pPr>
            <w:r>
              <w:rPr>
                <w:rFonts w:ascii="SassoonPrimaryInfant" w:hAnsi="SassoonPrimaryInfant"/>
                <w:sz w:val="19"/>
                <w:szCs w:val="19"/>
              </w:rPr>
              <w:t>t</w:t>
            </w:r>
            <w:r w:rsidR="00C41A66">
              <w:rPr>
                <w:rFonts w:ascii="SassoonPrimaryInfant" w:hAnsi="SassoonPrimaryInfant"/>
                <w:sz w:val="19"/>
                <w:szCs w:val="19"/>
              </w:rPr>
              <w:t>elephone</w:t>
            </w:r>
          </w:p>
          <w:p w14:paraId="3DF62E4C" w14:textId="520F07EE" w:rsidR="00C41A66" w:rsidRDefault="008148E2" w:rsidP="00C41A66">
            <w:pPr>
              <w:jc w:val="center"/>
              <w:rPr>
                <w:rFonts w:ascii="SassoonPrimaryInfant" w:hAnsi="SassoonPrimaryInfant"/>
                <w:sz w:val="19"/>
                <w:szCs w:val="19"/>
              </w:rPr>
            </w:pPr>
            <w:r>
              <w:rPr>
                <w:rFonts w:ascii="SassoonPrimaryInfant" w:hAnsi="SassoonPrimaryInfant"/>
                <w:sz w:val="19"/>
                <w:szCs w:val="19"/>
              </w:rPr>
              <w:t>b</w:t>
            </w:r>
            <w:r w:rsidR="00C41A66">
              <w:rPr>
                <w:rFonts w:ascii="SassoonPrimaryInfant" w:hAnsi="SassoonPrimaryInfant"/>
                <w:sz w:val="19"/>
                <w:szCs w:val="19"/>
              </w:rPr>
              <w:t>ags</w:t>
            </w:r>
          </w:p>
          <w:p w14:paraId="285AE404" w14:textId="2D88628F" w:rsidR="00C41A66" w:rsidRDefault="008148E2" w:rsidP="00C41A66">
            <w:pPr>
              <w:jc w:val="center"/>
              <w:rPr>
                <w:rFonts w:ascii="SassoonPrimaryInfant" w:hAnsi="SassoonPrimaryInfant"/>
                <w:sz w:val="19"/>
                <w:szCs w:val="19"/>
              </w:rPr>
            </w:pPr>
            <w:r>
              <w:rPr>
                <w:rFonts w:ascii="SassoonPrimaryInfant" w:hAnsi="SassoonPrimaryInfant"/>
                <w:sz w:val="19"/>
                <w:szCs w:val="19"/>
              </w:rPr>
              <w:t>b</w:t>
            </w:r>
            <w:r w:rsidR="00C41A66">
              <w:rPr>
                <w:rFonts w:ascii="SassoonPrimaryInfant" w:hAnsi="SassoonPrimaryInfant"/>
                <w:sz w:val="19"/>
                <w:szCs w:val="19"/>
              </w:rPr>
              <w:t xml:space="preserve">asic board books/ children’s magazines </w:t>
            </w:r>
          </w:p>
          <w:p w14:paraId="41EA2F17" w14:textId="1E8D90E1" w:rsidR="00C41A66" w:rsidRDefault="008148E2" w:rsidP="00C41A66">
            <w:pPr>
              <w:jc w:val="center"/>
              <w:rPr>
                <w:rFonts w:ascii="SassoonPrimaryInfant" w:hAnsi="SassoonPrimaryInfant"/>
                <w:sz w:val="19"/>
                <w:szCs w:val="19"/>
              </w:rPr>
            </w:pPr>
            <w:r>
              <w:rPr>
                <w:rFonts w:ascii="SassoonPrimaryInfant" w:hAnsi="SassoonPrimaryInfant"/>
                <w:sz w:val="19"/>
                <w:szCs w:val="19"/>
              </w:rPr>
              <w:t>h</w:t>
            </w:r>
            <w:r w:rsidR="00C41A66">
              <w:rPr>
                <w:rFonts w:ascii="SassoonPrimaryInfant" w:hAnsi="SassoonPrimaryInfant"/>
                <w:sz w:val="19"/>
                <w:szCs w:val="19"/>
              </w:rPr>
              <w:t xml:space="preserve">ats and oversized every day clothes items for dressing up clothes </w:t>
            </w:r>
          </w:p>
          <w:p w14:paraId="6F1E6E18" w14:textId="3DD8239E" w:rsidR="004659A3" w:rsidRPr="007E25EA" w:rsidRDefault="008148E2" w:rsidP="00C41A66">
            <w:pPr>
              <w:jc w:val="center"/>
              <w:rPr>
                <w:rFonts w:ascii="SassoonPrimaryInfant" w:hAnsi="SassoonPrimaryInfant"/>
                <w:sz w:val="19"/>
                <w:szCs w:val="19"/>
              </w:rPr>
            </w:pPr>
            <w:r>
              <w:rPr>
                <w:rFonts w:ascii="SassoonPrimaryInfant" w:hAnsi="SassoonPrimaryInfant"/>
                <w:sz w:val="19"/>
                <w:szCs w:val="19"/>
              </w:rPr>
              <w:t>p</w:t>
            </w:r>
            <w:r w:rsidR="00C41A66">
              <w:rPr>
                <w:rFonts w:ascii="SassoonPrimaryInfant" w:hAnsi="SassoonPrimaryInfant"/>
                <w:sz w:val="19"/>
                <w:szCs w:val="19"/>
              </w:rPr>
              <w:t>hotos of family members in a phot album</w:t>
            </w:r>
          </w:p>
        </w:tc>
        <w:tc>
          <w:tcPr>
            <w:tcW w:w="3509" w:type="dxa"/>
          </w:tcPr>
          <w:p w14:paraId="0CB57867" w14:textId="199F7F3A"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dinosaurs, people, farm Animals, wooden people , w</w:t>
            </w:r>
            <w:r w:rsidR="00C41A66" w:rsidRPr="005B4212">
              <w:rPr>
                <w:rFonts w:ascii="SassoonPrimaryInfant" w:hAnsi="SassoonPrimaryInfant"/>
                <w:sz w:val="19"/>
                <w:szCs w:val="19"/>
              </w:rPr>
              <w:t>ooden cars</w:t>
            </w:r>
          </w:p>
          <w:p w14:paraId="28D8D07A" w14:textId="51ECD6F0" w:rsidR="00C41A66" w:rsidRDefault="008148E2" w:rsidP="00C41A66">
            <w:pPr>
              <w:jc w:val="center"/>
              <w:rPr>
                <w:rFonts w:ascii="SassoonPrimaryInfant" w:hAnsi="SassoonPrimaryInfant"/>
                <w:sz w:val="19"/>
                <w:szCs w:val="19"/>
              </w:rPr>
            </w:pPr>
            <w:r>
              <w:rPr>
                <w:rFonts w:ascii="SassoonPrimaryInfant" w:hAnsi="SassoonPrimaryInfant"/>
                <w:sz w:val="19"/>
                <w:szCs w:val="19"/>
              </w:rPr>
              <w:t>n</w:t>
            </w:r>
            <w:r w:rsidR="00C41A66" w:rsidRPr="005B4212">
              <w:rPr>
                <w:rFonts w:ascii="SassoonPrimaryInfant" w:hAnsi="SassoonPrimaryInfant"/>
                <w:sz w:val="19"/>
                <w:szCs w:val="19"/>
              </w:rPr>
              <w:t>atural materials</w:t>
            </w:r>
          </w:p>
          <w:p w14:paraId="20C28F9F" w14:textId="04476D0A"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d</w:t>
            </w:r>
            <w:r w:rsidR="00C41A66">
              <w:rPr>
                <w:rFonts w:ascii="SassoonPrimaryInfant" w:hAnsi="SassoonPrimaryInfant"/>
                <w:sz w:val="19"/>
                <w:szCs w:val="19"/>
              </w:rPr>
              <w:t xml:space="preserve">ifferent sized boxes and baskets </w:t>
            </w:r>
          </w:p>
          <w:p w14:paraId="630C7C2F" w14:textId="0CAED919"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f</w:t>
            </w:r>
            <w:r w:rsidR="00C41A66" w:rsidRPr="005B4212">
              <w:rPr>
                <w:rFonts w:ascii="SassoonPrimaryInfant" w:hAnsi="SassoonPrimaryInfant"/>
                <w:sz w:val="19"/>
                <w:szCs w:val="19"/>
              </w:rPr>
              <w:t>ences</w:t>
            </w:r>
          </w:p>
          <w:p w14:paraId="71050478" w14:textId="58F80948"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f</w:t>
            </w:r>
            <w:r w:rsidR="00C41A66" w:rsidRPr="005B4212">
              <w:rPr>
                <w:rFonts w:ascii="SassoonPrimaryInfant" w:hAnsi="SassoonPrimaryInfant"/>
                <w:sz w:val="19"/>
                <w:szCs w:val="19"/>
              </w:rPr>
              <w:t>abrics</w:t>
            </w:r>
          </w:p>
          <w:p w14:paraId="688950EC" w14:textId="46307DAE"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t</w:t>
            </w:r>
            <w:r w:rsidR="00C41A66" w:rsidRPr="005B4212">
              <w:rPr>
                <w:rFonts w:ascii="SassoonPrimaryInfant" w:hAnsi="SassoonPrimaryInfant"/>
                <w:sz w:val="19"/>
                <w:szCs w:val="19"/>
              </w:rPr>
              <w:t>rain track and trains</w:t>
            </w:r>
          </w:p>
          <w:p w14:paraId="76F26C23" w14:textId="168DF4ED"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r</w:t>
            </w:r>
            <w:r w:rsidR="00C41A66" w:rsidRPr="005B4212">
              <w:rPr>
                <w:rFonts w:ascii="SassoonPrimaryInfant" w:hAnsi="SassoonPrimaryInfant"/>
                <w:sz w:val="19"/>
                <w:szCs w:val="19"/>
              </w:rPr>
              <w:t>olls of paper</w:t>
            </w:r>
          </w:p>
          <w:p w14:paraId="4D2B64F6" w14:textId="593A5F79"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p</w:t>
            </w:r>
            <w:r w:rsidR="00C41A66" w:rsidRPr="005B4212">
              <w:rPr>
                <w:rFonts w:ascii="SassoonPrimaryInfant" w:hAnsi="SassoonPrimaryInfant"/>
                <w:sz w:val="19"/>
                <w:szCs w:val="19"/>
              </w:rPr>
              <w:t>ot of crayons</w:t>
            </w:r>
          </w:p>
          <w:p w14:paraId="14CD2117" w14:textId="77777777" w:rsidR="00C41A66" w:rsidRPr="005B4212" w:rsidRDefault="00C41A66" w:rsidP="00C41A66">
            <w:pPr>
              <w:jc w:val="center"/>
              <w:rPr>
                <w:rFonts w:ascii="SassoonPrimaryInfant" w:hAnsi="SassoonPrimaryInfant"/>
                <w:sz w:val="19"/>
                <w:szCs w:val="19"/>
              </w:rPr>
            </w:pPr>
            <w:r w:rsidRPr="005B4212">
              <w:rPr>
                <w:rFonts w:ascii="SassoonPrimaryInfant" w:hAnsi="SassoonPrimaryInfant"/>
                <w:sz w:val="19"/>
                <w:szCs w:val="19"/>
              </w:rPr>
              <w:t>3d building picture box wall</w:t>
            </w:r>
          </w:p>
          <w:p w14:paraId="1C7B1C2A" w14:textId="0B8383DC" w:rsidR="00C41A66" w:rsidRPr="005B4212" w:rsidRDefault="008148E2" w:rsidP="00C41A66">
            <w:pPr>
              <w:jc w:val="center"/>
              <w:rPr>
                <w:rFonts w:ascii="SassoonPrimaryInfant" w:hAnsi="SassoonPrimaryInfant"/>
                <w:sz w:val="19"/>
                <w:szCs w:val="19"/>
              </w:rPr>
            </w:pPr>
            <w:r>
              <w:rPr>
                <w:rFonts w:ascii="SassoonPrimaryInfant" w:hAnsi="SassoonPrimaryInfant"/>
                <w:sz w:val="19"/>
                <w:szCs w:val="19"/>
              </w:rPr>
              <w:t>b</w:t>
            </w:r>
            <w:r w:rsidR="00C41A66" w:rsidRPr="005B4212">
              <w:rPr>
                <w:rFonts w:ascii="SassoonPrimaryInfant" w:hAnsi="SassoonPrimaryInfant"/>
                <w:sz w:val="19"/>
                <w:szCs w:val="19"/>
              </w:rPr>
              <w:t>ooks</w:t>
            </w:r>
          </w:p>
          <w:p w14:paraId="440D8504" w14:textId="37ECA7FB" w:rsidR="004659A3" w:rsidRPr="007E25EA" w:rsidRDefault="008148E2" w:rsidP="00C41A66">
            <w:pPr>
              <w:jc w:val="center"/>
              <w:rPr>
                <w:rFonts w:ascii="SassoonPrimaryInfant" w:hAnsi="SassoonPrimaryInfant"/>
                <w:sz w:val="19"/>
                <w:szCs w:val="19"/>
              </w:rPr>
            </w:pPr>
            <w:r>
              <w:rPr>
                <w:rFonts w:ascii="SassoonPrimaryInfant" w:hAnsi="SassoonPrimaryInfant"/>
                <w:sz w:val="19"/>
                <w:szCs w:val="19"/>
              </w:rPr>
              <w:t>w</w:t>
            </w:r>
            <w:r w:rsidR="00C41A66">
              <w:rPr>
                <w:rFonts w:ascii="SassoonPrimaryInfant" w:hAnsi="SassoonPrimaryInfant"/>
                <w:sz w:val="19"/>
                <w:szCs w:val="19"/>
              </w:rPr>
              <w:t>ooden bricks</w:t>
            </w:r>
          </w:p>
        </w:tc>
        <w:tc>
          <w:tcPr>
            <w:tcW w:w="3509" w:type="dxa"/>
          </w:tcPr>
          <w:p w14:paraId="0D38779D"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home-made books from children’s home</w:t>
            </w:r>
          </w:p>
          <w:p w14:paraId="4E2CCFB7" w14:textId="1FAC0582" w:rsidR="004659A3" w:rsidRDefault="004659A3" w:rsidP="00E1329F">
            <w:pPr>
              <w:jc w:val="center"/>
              <w:rPr>
                <w:rFonts w:ascii="SassoonPrimaryInfant" w:hAnsi="SassoonPrimaryInfant"/>
                <w:sz w:val="19"/>
                <w:szCs w:val="19"/>
              </w:rPr>
            </w:pPr>
            <w:r>
              <w:rPr>
                <w:rFonts w:ascii="SassoonPrimaryInfant" w:hAnsi="SassoonPrimaryInfant"/>
                <w:sz w:val="19"/>
                <w:szCs w:val="19"/>
              </w:rPr>
              <w:t>non-fiction board books relevant to small world and pretend play</w:t>
            </w:r>
          </w:p>
          <w:p w14:paraId="3AC08486" w14:textId="3C7DAEA8" w:rsidR="004659A3" w:rsidRPr="007E25EA" w:rsidRDefault="004659A3" w:rsidP="00E1329F">
            <w:pPr>
              <w:jc w:val="center"/>
              <w:rPr>
                <w:rFonts w:ascii="SassoonPrimaryInfant" w:hAnsi="SassoonPrimaryInfant"/>
                <w:sz w:val="19"/>
                <w:szCs w:val="19"/>
              </w:rPr>
            </w:pPr>
            <w:r>
              <w:rPr>
                <w:rFonts w:ascii="SassoonPrimaryInfant" w:hAnsi="SassoonPrimaryInfant"/>
                <w:sz w:val="19"/>
                <w:szCs w:val="19"/>
              </w:rPr>
              <w:t>fiction board books relevant to small world and pretend play</w:t>
            </w:r>
          </w:p>
        </w:tc>
        <w:tc>
          <w:tcPr>
            <w:tcW w:w="3509" w:type="dxa"/>
          </w:tcPr>
          <w:p w14:paraId="6F320432"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large paper</w:t>
            </w:r>
          </w:p>
          <w:p w14:paraId="52F6BD3A" w14:textId="6CD7DDC2" w:rsidR="004659A3" w:rsidRPr="007E25EA" w:rsidRDefault="004659A3" w:rsidP="00E1329F">
            <w:pPr>
              <w:jc w:val="center"/>
              <w:rPr>
                <w:rFonts w:ascii="SassoonPrimaryInfant" w:hAnsi="SassoonPrimaryInfant"/>
                <w:sz w:val="19"/>
                <w:szCs w:val="19"/>
              </w:rPr>
            </w:pPr>
            <w:r>
              <w:rPr>
                <w:rFonts w:ascii="SassoonPrimaryInfant" w:hAnsi="SassoonPrimaryInfant"/>
                <w:sz w:val="19"/>
                <w:szCs w:val="19"/>
              </w:rPr>
              <w:t>chubby crayons</w:t>
            </w:r>
          </w:p>
        </w:tc>
      </w:tr>
      <w:tr w:rsidR="004659A3" w:rsidRPr="003164C8" w14:paraId="31A56B76" w14:textId="5EC63867" w:rsidTr="004659A3">
        <w:trPr>
          <w:trHeight w:val="849"/>
        </w:trPr>
        <w:tc>
          <w:tcPr>
            <w:tcW w:w="1983" w:type="dxa"/>
            <w:shd w:val="clear" w:color="auto" w:fill="DEEAF6" w:themeFill="accent1" w:themeFillTint="33"/>
          </w:tcPr>
          <w:p w14:paraId="2F8B5DED" w14:textId="77777777" w:rsidR="004659A3" w:rsidRPr="003164C8" w:rsidRDefault="004659A3">
            <w:pPr>
              <w:rPr>
                <w:rFonts w:ascii="SassoonPrimaryInfant" w:hAnsi="SassoonPrimaryInfant"/>
                <w:b/>
                <w:sz w:val="19"/>
                <w:szCs w:val="19"/>
              </w:rPr>
            </w:pPr>
            <w:r>
              <w:rPr>
                <w:rFonts w:ascii="SassoonPrimaryInfant" w:hAnsi="SassoonPrimaryInfant"/>
                <w:b/>
                <w:sz w:val="19"/>
                <w:szCs w:val="19"/>
              </w:rPr>
              <w:t>Early</w:t>
            </w:r>
          </w:p>
          <w:p w14:paraId="109F278A" w14:textId="77777777" w:rsidR="004659A3" w:rsidRPr="003164C8" w:rsidRDefault="004659A3">
            <w:pPr>
              <w:rPr>
                <w:rFonts w:ascii="SassoonPrimaryInfant" w:hAnsi="SassoonPrimaryInfant"/>
                <w:b/>
                <w:sz w:val="19"/>
                <w:szCs w:val="19"/>
              </w:rPr>
            </w:pPr>
          </w:p>
          <w:p w14:paraId="44BC95D3" w14:textId="77777777" w:rsidR="004659A3" w:rsidRPr="003164C8" w:rsidRDefault="004659A3">
            <w:pPr>
              <w:rPr>
                <w:rFonts w:ascii="SassoonPrimaryInfant" w:hAnsi="SassoonPrimaryInfant"/>
                <w:b/>
                <w:sz w:val="19"/>
                <w:szCs w:val="19"/>
              </w:rPr>
            </w:pPr>
          </w:p>
        </w:tc>
        <w:tc>
          <w:tcPr>
            <w:tcW w:w="3509" w:type="dxa"/>
          </w:tcPr>
          <w:p w14:paraId="34393B54"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home furniture</w:t>
            </w:r>
          </w:p>
          <w:p w14:paraId="324742B6"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a range of materials</w:t>
            </w:r>
          </w:p>
          <w:p w14:paraId="1AE250E1"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hats, cloaks</w:t>
            </w:r>
          </w:p>
          <w:p w14:paraId="11ACD7D8"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bags, purses,</w:t>
            </w:r>
          </w:p>
          <w:p w14:paraId="51253836"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doctors kit</w:t>
            </w:r>
          </w:p>
          <w:p w14:paraId="7A767DC1"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note pads, pens, envelopes,</w:t>
            </w:r>
          </w:p>
          <w:p w14:paraId="6DF15DBA" w14:textId="77777777" w:rsidR="004659A3" w:rsidRDefault="004659A3" w:rsidP="00E1329F">
            <w:pPr>
              <w:jc w:val="center"/>
              <w:rPr>
                <w:rFonts w:ascii="SassoonPrimaryInfant" w:hAnsi="SassoonPrimaryInfant"/>
                <w:sz w:val="19"/>
                <w:szCs w:val="19"/>
              </w:rPr>
            </w:pPr>
            <w:r>
              <w:rPr>
                <w:rFonts w:ascii="SassoonPrimaryInfant" w:hAnsi="SassoonPrimaryInfant"/>
                <w:sz w:val="19"/>
                <w:szCs w:val="19"/>
              </w:rPr>
              <w:t>non-fiction (family, occupations, recipes, magazines, newspapers)</w:t>
            </w:r>
          </w:p>
          <w:p w14:paraId="76E9E716" w14:textId="77777777" w:rsidR="004659A3" w:rsidRDefault="004659A3" w:rsidP="00564C90">
            <w:pPr>
              <w:jc w:val="center"/>
              <w:rPr>
                <w:rFonts w:ascii="SassoonPrimaryInfant" w:hAnsi="SassoonPrimaryInfant"/>
                <w:sz w:val="19"/>
                <w:szCs w:val="19"/>
              </w:rPr>
            </w:pPr>
            <w:r>
              <w:rPr>
                <w:rFonts w:ascii="SassoonPrimaryInfant" w:hAnsi="SassoonPrimaryInfant"/>
                <w:sz w:val="19"/>
                <w:szCs w:val="19"/>
              </w:rPr>
              <w:t xml:space="preserve">pictures of popular characters </w:t>
            </w:r>
          </w:p>
          <w:p w14:paraId="5F8FFB38" w14:textId="04F4D28C" w:rsidR="004659A3" w:rsidRPr="003164C8" w:rsidRDefault="004659A3" w:rsidP="00564C90">
            <w:pPr>
              <w:jc w:val="center"/>
              <w:rPr>
                <w:rFonts w:ascii="SassoonPrimaryInfant" w:hAnsi="SassoonPrimaryInfant"/>
                <w:sz w:val="19"/>
                <w:szCs w:val="19"/>
              </w:rPr>
            </w:pPr>
            <w:r>
              <w:rPr>
                <w:rFonts w:ascii="SassoonPrimaryInfant" w:hAnsi="SassoonPrimaryInfant"/>
                <w:sz w:val="19"/>
                <w:szCs w:val="19"/>
              </w:rPr>
              <w:t>access to open ended resources</w:t>
            </w:r>
          </w:p>
        </w:tc>
        <w:tc>
          <w:tcPr>
            <w:tcW w:w="3509" w:type="dxa"/>
          </w:tcPr>
          <w:p w14:paraId="7709E1AA" w14:textId="7E9F39C9" w:rsidR="004659A3" w:rsidRDefault="004659A3" w:rsidP="00197835">
            <w:pPr>
              <w:jc w:val="center"/>
              <w:rPr>
                <w:rFonts w:ascii="SassoonPrimaryInfant" w:hAnsi="SassoonPrimaryInfant"/>
                <w:sz w:val="19"/>
                <w:szCs w:val="19"/>
              </w:rPr>
            </w:pPr>
            <w:r>
              <w:rPr>
                <w:rFonts w:ascii="SassoonPrimaryInfant" w:hAnsi="SassoonPrimaryInfant"/>
                <w:sz w:val="19"/>
                <w:szCs w:val="19"/>
              </w:rPr>
              <w:t>A range of people, animals, vehicles</w:t>
            </w:r>
          </w:p>
          <w:p w14:paraId="3D78CE4E" w14:textId="3D24FA1F" w:rsidR="004659A3" w:rsidRDefault="004659A3" w:rsidP="00197835">
            <w:pPr>
              <w:jc w:val="center"/>
              <w:rPr>
                <w:rFonts w:ascii="SassoonPrimaryInfant" w:hAnsi="SassoonPrimaryInfant"/>
                <w:sz w:val="19"/>
                <w:szCs w:val="19"/>
              </w:rPr>
            </w:pPr>
            <w:r>
              <w:rPr>
                <w:rFonts w:ascii="SassoonPrimaryInfant" w:hAnsi="SassoonPrimaryInfant"/>
                <w:sz w:val="19"/>
                <w:szCs w:val="19"/>
              </w:rPr>
              <w:t>Brio train track and trains</w:t>
            </w:r>
          </w:p>
          <w:p w14:paraId="1315A8FF" w14:textId="2173EAF8" w:rsidR="004659A3" w:rsidRDefault="004659A3" w:rsidP="00197835">
            <w:pPr>
              <w:jc w:val="center"/>
              <w:rPr>
                <w:rFonts w:ascii="SassoonPrimaryInfant" w:hAnsi="SassoonPrimaryInfant"/>
                <w:sz w:val="19"/>
                <w:szCs w:val="19"/>
              </w:rPr>
            </w:pPr>
            <w:r>
              <w:rPr>
                <w:rFonts w:ascii="SassoonPrimaryInfant" w:hAnsi="SassoonPrimaryInfant"/>
                <w:sz w:val="19"/>
                <w:szCs w:val="19"/>
              </w:rPr>
              <w:t>a range of boxes differing in size</w:t>
            </w:r>
          </w:p>
          <w:p w14:paraId="4100F3D6"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large Community Play bricks</w:t>
            </w:r>
          </w:p>
          <w:p w14:paraId="5C97313B"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small wooden bricks</w:t>
            </w:r>
          </w:p>
          <w:p w14:paraId="2F489221"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shaped bricks</w:t>
            </w:r>
          </w:p>
          <w:p w14:paraId="0E1AD2D5"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glass bricks</w:t>
            </w:r>
          </w:p>
          <w:p w14:paraId="3616FCDD"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selection of books</w:t>
            </w:r>
          </w:p>
          <w:p w14:paraId="2AEF68B4"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clipboards and pencils</w:t>
            </w:r>
          </w:p>
          <w:p w14:paraId="11B6101D" w14:textId="2BB50A92" w:rsidR="004659A3" w:rsidRDefault="004659A3" w:rsidP="002660FC">
            <w:pPr>
              <w:jc w:val="center"/>
              <w:rPr>
                <w:rFonts w:ascii="SassoonPrimaryInfant" w:hAnsi="SassoonPrimaryInfant"/>
                <w:sz w:val="19"/>
                <w:szCs w:val="19"/>
              </w:rPr>
            </w:pPr>
            <w:r>
              <w:rPr>
                <w:rFonts w:ascii="SassoonPrimaryInfant" w:hAnsi="SassoonPrimaryInfant"/>
                <w:sz w:val="19"/>
                <w:szCs w:val="19"/>
              </w:rPr>
              <w:t>pictures of familiar local places</w:t>
            </w:r>
          </w:p>
        </w:tc>
        <w:tc>
          <w:tcPr>
            <w:tcW w:w="3509" w:type="dxa"/>
          </w:tcPr>
          <w:p w14:paraId="0280D6C4"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non-fiction books relevant to small world and imaginative play</w:t>
            </w:r>
          </w:p>
          <w:p w14:paraId="16ADE983" w14:textId="0C2FE9B7" w:rsidR="004659A3" w:rsidRDefault="004659A3" w:rsidP="00197835">
            <w:pPr>
              <w:jc w:val="center"/>
              <w:rPr>
                <w:rFonts w:ascii="SassoonPrimaryInfant" w:hAnsi="SassoonPrimaryInfant"/>
                <w:sz w:val="19"/>
                <w:szCs w:val="19"/>
              </w:rPr>
            </w:pPr>
            <w:r>
              <w:rPr>
                <w:rFonts w:ascii="SassoonPrimaryInfant" w:hAnsi="SassoonPrimaryInfant"/>
                <w:sz w:val="19"/>
                <w:szCs w:val="19"/>
              </w:rPr>
              <w:t>fiction books that relate to small world and imaginative play</w:t>
            </w:r>
          </w:p>
        </w:tc>
        <w:tc>
          <w:tcPr>
            <w:tcW w:w="3509" w:type="dxa"/>
          </w:tcPr>
          <w:p w14:paraId="0EA08EB4"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notepads</w:t>
            </w:r>
          </w:p>
          <w:p w14:paraId="408F5440"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A4 clipboards</w:t>
            </w:r>
          </w:p>
          <w:p w14:paraId="756EBB8E" w14:textId="559FF251" w:rsidR="004659A3" w:rsidRDefault="004659A3" w:rsidP="00197835">
            <w:pPr>
              <w:jc w:val="center"/>
              <w:rPr>
                <w:rFonts w:ascii="SassoonPrimaryInfant" w:hAnsi="SassoonPrimaryInfant"/>
                <w:sz w:val="19"/>
                <w:szCs w:val="19"/>
              </w:rPr>
            </w:pPr>
            <w:r>
              <w:rPr>
                <w:rFonts w:ascii="SassoonPrimaryInfant" w:hAnsi="SassoonPrimaryInfant"/>
                <w:sz w:val="19"/>
                <w:szCs w:val="19"/>
              </w:rPr>
              <w:t>pencils</w:t>
            </w:r>
          </w:p>
        </w:tc>
      </w:tr>
      <w:tr w:rsidR="004659A3" w:rsidRPr="003164C8" w14:paraId="2E5643E6" w14:textId="341E2542" w:rsidTr="00380097">
        <w:trPr>
          <w:trHeight w:val="1476"/>
        </w:trPr>
        <w:tc>
          <w:tcPr>
            <w:tcW w:w="1983" w:type="dxa"/>
            <w:shd w:val="clear" w:color="auto" w:fill="DEEAF6" w:themeFill="accent1" w:themeFillTint="33"/>
          </w:tcPr>
          <w:p w14:paraId="321858B9" w14:textId="77777777" w:rsidR="004659A3" w:rsidRPr="003164C8" w:rsidRDefault="004659A3">
            <w:pPr>
              <w:rPr>
                <w:rFonts w:ascii="SassoonPrimaryInfant" w:hAnsi="SassoonPrimaryInfant"/>
                <w:b/>
                <w:sz w:val="19"/>
                <w:szCs w:val="19"/>
              </w:rPr>
            </w:pPr>
            <w:r w:rsidRPr="003164C8">
              <w:rPr>
                <w:rFonts w:ascii="SassoonPrimaryInfant" w:hAnsi="SassoonPrimaryInfant"/>
                <w:b/>
                <w:sz w:val="19"/>
                <w:szCs w:val="19"/>
              </w:rPr>
              <w:t>Mid - Level</w:t>
            </w:r>
          </w:p>
          <w:p w14:paraId="6B10764A" w14:textId="77777777" w:rsidR="004659A3" w:rsidRPr="003164C8" w:rsidRDefault="004659A3">
            <w:pPr>
              <w:rPr>
                <w:rFonts w:ascii="SassoonPrimaryInfant" w:hAnsi="SassoonPrimaryInfant"/>
                <w:b/>
                <w:sz w:val="19"/>
                <w:szCs w:val="19"/>
              </w:rPr>
            </w:pPr>
          </w:p>
          <w:p w14:paraId="7196E0DA" w14:textId="77777777" w:rsidR="004659A3" w:rsidRPr="003164C8" w:rsidRDefault="004659A3">
            <w:pPr>
              <w:rPr>
                <w:rFonts w:ascii="SassoonPrimaryInfant" w:hAnsi="SassoonPrimaryInfant"/>
                <w:b/>
                <w:sz w:val="19"/>
                <w:szCs w:val="19"/>
              </w:rPr>
            </w:pPr>
          </w:p>
          <w:p w14:paraId="443D01A8" w14:textId="77777777" w:rsidR="004659A3" w:rsidRPr="003164C8" w:rsidRDefault="004659A3">
            <w:pPr>
              <w:rPr>
                <w:rFonts w:ascii="SassoonPrimaryInfant" w:hAnsi="SassoonPrimaryInfant"/>
                <w:b/>
                <w:sz w:val="19"/>
                <w:szCs w:val="19"/>
              </w:rPr>
            </w:pPr>
          </w:p>
        </w:tc>
        <w:tc>
          <w:tcPr>
            <w:tcW w:w="3509" w:type="dxa"/>
          </w:tcPr>
          <w:p w14:paraId="2D65BE9C" w14:textId="53351B20" w:rsidR="004659A3" w:rsidRDefault="004659A3" w:rsidP="00E1329F">
            <w:pPr>
              <w:jc w:val="center"/>
              <w:rPr>
                <w:rFonts w:ascii="SassoonPrimaryInfant" w:hAnsi="SassoonPrimaryInfant"/>
                <w:sz w:val="19"/>
                <w:szCs w:val="19"/>
              </w:rPr>
            </w:pPr>
            <w:r>
              <w:rPr>
                <w:rFonts w:ascii="SassoonPrimaryInfant" w:hAnsi="SassoonPrimaryInfant"/>
                <w:sz w:val="19"/>
                <w:szCs w:val="19"/>
              </w:rPr>
              <w:t>cultural additions</w:t>
            </w:r>
          </w:p>
          <w:p w14:paraId="2130E913" w14:textId="6004E4E8" w:rsidR="004659A3" w:rsidRDefault="004659A3" w:rsidP="00E1329F">
            <w:pPr>
              <w:jc w:val="center"/>
              <w:rPr>
                <w:rFonts w:ascii="SassoonPrimaryInfant" w:hAnsi="SassoonPrimaryInfant"/>
                <w:sz w:val="19"/>
                <w:szCs w:val="19"/>
              </w:rPr>
            </w:pPr>
            <w:r>
              <w:rPr>
                <w:rFonts w:ascii="SassoonPrimaryInfant" w:hAnsi="SassoonPrimaryInfant"/>
                <w:sz w:val="19"/>
                <w:szCs w:val="19"/>
              </w:rPr>
              <w:t>pets and accessories</w:t>
            </w:r>
          </w:p>
          <w:p w14:paraId="53DE0139" w14:textId="6AB0A57A" w:rsidR="004659A3" w:rsidRDefault="004659A3" w:rsidP="00E1329F">
            <w:pPr>
              <w:jc w:val="center"/>
              <w:rPr>
                <w:rFonts w:ascii="SassoonPrimaryInfant" w:hAnsi="SassoonPrimaryInfant"/>
                <w:sz w:val="19"/>
                <w:szCs w:val="19"/>
              </w:rPr>
            </w:pPr>
            <w:r>
              <w:rPr>
                <w:rFonts w:ascii="SassoonPrimaryInfant" w:hAnsi="SassoonPrimaryInfant"/>
                <w:sz w:val="19"/>
                <w:szCs w:val="19"/>
              </w:rPr>
              <w:t>till, baskets and money</w:t>
            </w:r>
          </w:p>
          <w:p w14:paraId="15C92CDD" w14:textId="4E1C8648" w:rsidR="004659A3" w:rsidRDefault="004659A3" w:rsidP="00E1329F">
            <w:pPr>
              <w:jc w:val="center"/>
              <w:rPr>
                <w:rFonts w:ascii="SassoonPrimaryInfant" w:hAnsi="SassoonPrimaryInfant"/>
                <w:sz w:val="19"/>
                <w:szCs w:val="19"/>
              </w:rPr>
            </w:pPr>
            <w:r>
              <w:rPr>
                <w:rFonts w:ascii="SassoonPrimaryInfant" w:hAnsi="SassoonPrimaryInfant"/>
                <w:sz w:val="19"/>
                <w:szCs w:val="19"/>
              </w:rPr>
              <w:t>pictures of homes</w:t>
            </w:r>
          </w:p>
          <w:p w14:paraId="5251FCA6" w14:textId="2C26497D" w:rsidR="004659A3" w:rsidRPr="003164C8" w:rsidRDefault="004659A3" w:rsidP="00E1329F">
            <w:pPr>
              <w:jc w:val="center"/>
              <w:rPr>
                <w:rFonts w:ascii="SassoonPrimaryInfant" w:hAnsi="SassoonPrimaryInfant"/>
                <w:sz w:val="19"/>
                <w:szCs w:val="19"/>
              </w:rPr>
            </w:pPr>
          </w:p>
        </w:tc>
        <w:tc>
          <w:tcPr>
            <w:tcW w:w="3509" w:type="dxa"/>
          </w:tcPr>
          <w:p w14:paraId="6CF7D6D7"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tape measures and rulers</w:t>
            </w:r>
          </w:p>
          <w:p w14:paraId="7AF9F8B4"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maps</w:t>
            </w:r>
          </w:p>
          <w:p w14:paraId="3978B462" w14:textId="62C7024E" w:rsidR="004659A3" w:rsidRDefault="004659A3" w:rsidP="00197835">
            <w:pPr>
              <w:jc w:val="center"/>
              <w:rPr>
                <w:rFonts w:ascii="SassoonPrimaryInfant" w:hAnsi="SassoonPrimaryInfant"/>
                <w:sz w:val="19"/>
                <w:szCs w:val="19"/>
              </w:rPr>
            </w:pPr>
            <w:r>
              <w:rPr>
                <w:rFonts w:ascii="SassoonPrimaryInfant" w:hAnsi="SassoonPrimaryInfant"/>
                <w:sz w:val="19"/>
                <w:szCs w:val="19"/>
              </w:rPr>
              <w:t>pictures of places of interest (farm, fairy castles)</w:t>
            </w:r>
          </w:p>
        </w:tc>
        <w:tc>
          <w:tcPr>
            <w:tcW w:w="3509" w:type="dxa"/>
          </w:tcPr>
          <w:p w14:paraId="7B9D06A2" w14:textId="5F45098C" w:rsidR="004659A3" w:rsidRDefault="004659A3" w:rsidP="00197835">
            <w:pPr>
              <w:jc w:val="center"/>
              <w:rPr>
                <w:rFonts w:ascii="SassoonPrimaryInfant" w:hAnsi="SassoonPrimaryInfant"/>
                <w:sz w:val="19"/>
                <w:szCs w:val="19"/>
              </w:rPr>
            </w:pPr>
            <w:r>
              <w:rPr>
                <w:rFonts w:ascii="SassoonPrimaryInfant" w:hAnsi="SassoonPrimaryInfant"/>
                <w:sz w:val="19"/>
                <w:szCs w:val="19"/>
              </w:rPr>
              <w:t>non-fiction books that will inspire the children (recipe book, phone directories, take away meus)</w:t>
            </w:r>
          </w:p>
          <w:p w14:paraId="768C23F6" w14:textId="794C87FA" w:rsidR="004659A3" w:rsidRDefault="004659A3" w:rsidP="00197835">
            <w:pPr>
              <w:jc w:val="center"/>
              <w:rPr>
                <w:rFonts w:ascii="SassoonPrimaryInfant" w:hAnsi="SassoonPrimaryInfant"/>
                <w:sz w:val="19"/>
                <w:szCs w:val="19"/>
              </w:rPr>
            </w:pPr>
          </w:p>
          <w:p w14:paraId="08098C84" w14:textId="60B98507" w:rsidR="004659A3" w:rsidRDefault="004659A3" w:rsidP="00197835">
            <w:pPr>
              <w:jc w:val="center"/>
              <w:rPr>
                <w:rFonts w:ascii="SassoonPrimaryInfant" w:hAnsi="SassoonPrimaryInfant"/>
                <w:sz w:val="19"/>
                <w:szCs w:val="19"/>
              </w:rPr>
            </w:pPr>
            <w:r>
              <w:rPr>
                <w:rFonts w:ascii="SassoonPrimaryInfant" w:hAnsi="SassoonPrimaryInfant"/>
                <w:sz w:val="19"/>
                <w:szCs w:val="19"/>
              </w:rPr>
              <w:t>story books that will inspire the children and give them ideas</w:t>
            </w:r>
          </w:p>
          <w:p w14:paraId="4C4AF7DE" w14:textId="521468FD" w:rsidR="004659A3" w:rsidRDefault="004659A3" w:rsidP="00380097">
            <w:pPr>
              <w:rPr>
                <w:rFonts w:ascii="SassoonPrimaryInfant" w:hAnsi="SassoonPrimaryInfant"/>
                <w:sz w:val="19"/>
                <w:szCs w:val="19"/>
              </w:rPr>
            </w:pPr>
            <w:bookmarkStart w:id="0" w:name="_GoBack"/>
            <w:bookmarkEnd w:id="0"/>
          </w:p>
        </w:tc>
        <w:tc>
          <w:tcPr>
            <w:tcW w:w="3509" w:type="dxa"/>
          </w:tcPr>
          <w:p w14:paraId="104913C3"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A5 clipboards</w:t>
            </w:r>
          </w:p>
          <w:p w14:paraId="5E87E1C6" w14:textId="77777777" w:rsidR="004659A3" w:rsidRDefault="004659A3" w:rsidP="00197835">
            <w:pPr>
              <w:jc w:val="center"/>
              <w:rPr>
                <w:rFonts w:ascii="SassoonPrimaryInfant" w:hAnsi="SassoonPrimaryInfant"/>
                <w:sz w:val="19"/>
                <w:szCs w:val="19"/>
              </w:rPr>
            </w:pPr>
            <w:r>
              <w:rPr>
                <w:rFonts w:ascii="SassoonPrimaryInfant" w:hAnsi="SassoonPrimaryInfant"/>
                <w:sz w:val="19"/>
                <w:szCs w:val="19"/>
              </w:rPr>
              <w:t>felt-tips</w:t>
            </w:r>
          </w:p>
          <w:p w14:paraId="03881365" w14:textId="77777777" w:rsidR="004659A3" w:rsidRDefault="004659A3" w:rsidP="00197835">
            <w:pPr>
              <w:jc w:val="center"/>
              <w:rPr>
                <w:rFonts w:ascii="SassoonPrimaryInfant" w:hAnsi="SassoonPrimaryInfant"/>
                <w:sz w:val="19"/>
                <w:szCs w:val="19"/>
              </w:rPr>
            </w:pPr>
          </w:p>
        </w:tc>
      </w:tr>
      <w:tr w:rsidR="004659A3" w:rsidRPr="003164C8" w14:paraId="61CD948E" w14:textId="165CC8EF" w:rsidTr="004659A3">
        <w:tc>
          <w:tcPr>
            <w:tcW w:w="1983" w:type="dxa"/>
            <w:shd w:val="clear" w:color="auto" w:fill="DEEAF6" w:themeFill="accent1" w:themeFillTint="33"/>
          </w:tcPr>
          <w:p w14:paraId="3E778EFE" w14:textId="77777777" w:rsidR="004659A3" w:rsidRPr="003164C8" w:rsidRDefault="004659A3">
            <w:pPr>
              <w:rPr>
                <w:rFonts w:ascii="SassoonPrimaryInfant" w:hAnsi="SassoonPrimaryInfant"/>
                <w:b/>
                <w:sz w:val="19"/>
                <w:szCs w:val="19"/>
              </w:rPr>
            </w:pPr>
            <w:r w:rsidRPr="003164C8">
              <w:rPr>
                <w:rFonts w:ascii="SassoonPrimaryInfant" w:hAnsi="SassoonPrimaryInfant"/>
                <w:b/>
                <w:sz w:val="19"/>
                <w:szCs w:val="19"/>
              </w:rPr>
              <w:t>High - Level</w:t>
            </w:r>
          </w:p>
          <w:p w14:paraId="0BB58835" w14:textId="77777777" w:rsidR="004659A3" w:rsidRPr="003164C8" w:rsidRDefault="004659A3">
            <w:pPr>
              <w:rPr>
                <w:rFonts w:ascii="SassoonPrimaryInfant" w:hAnsi="SassoonPrimaryInfant"/>
                <w:b/>
                <w:sz w:val="19"/>
                <w:szCs w:val="19"/>
              </w:rPr>
            </w:pPr>
          </w:p>
          <w:p w14:paraId="4E371C3D" w14:textId="77777777" w:rsidR="004659A3" w:rsidRPr="003164C8" w:rsidRDefault="004659A3">
            <w:pPr>
              <w:rPr>
                <w:rFonts w:ascii="SassoonPrimaryInfant" w:hAnsi="SassoonPrimaryInfant"/>
                <w:b/>
                <w:sz w:val="19"/>
                <w:szCs w:val="19"/>
              </w:rPr>
            </w:pPr>
          </w:p>
          <w:p w14:paraId="334338D6" w14:textId="77777777" w:rsidR="004659A3" w:rsidRPr="003164C8" w:rsidRDefault="004659A3">
            <w:pPr>
              <w:rPr>
                <w:rFonts w:ascii="SassoonPrimaryInfant" w:hAnsi="SassoonPrimaryInfant"/>
                <w:b/>
                <w:sz w:val="19"/>
                <w:szCs w:val="19"/>
              </w:rPr>
            </w:pPr>
          </w:p>
        </w:tc>
        <w:tc>
          <w:tcPr>
            <w:tcW w:w="3509" w:type="dxa"/>
          </w:tcPr>
          <w:p w14:paraId="76AD33A4" w14:textId="66BEAFD3" w:rsidR="004659A3" w:rsidRDefault="004659A3" w:rsidP="00E1329F">
            <w:pPr>
              <w:jc w:val="center"/>
              <w:rPr>
                <w:rFonts w:ascii="SassoonPrimaryInfant" w:hAnsi="SassoonPrimaryInfant"/>
                <w:sz w:val="19"/>
                <w:szCs w:val="19"/>
              </w:rPr>
            </w:pPr>
            <w:r>
              <w:rPr>
                <w:rFonts w:ascii="SassoonPrimaryInfant" w:hAnsi="SassoonPrimaryInfant"/>
                <w:sz w:val="19"/>
                <w:szCs w:val="19"/>
              </w:rPr>
              <w:t>suitcases</w:t>
            </w:r>
          </w:p>
          <w:p w14:paraId="79C19F84" w14:textId="3D15FD4B" w:rsidR="004659A3" w:rsidRDefault="004659A3" w:rsidP="00564C90">
            <w:pPr>
              <w:jc w:val="center"/>
              <w:rPr>
                <w:rFonts w:ascii="SassoonPrimaryInfant" w:hAnsi="SassoonPrimaryInfant"/>
                <w:sz w:val="19"/>
                <w:szCs w:val="19"/>
              </w:rPr>
            </w:pPr>
            <w:r>
              <w:rPr>
                <w:rFonts w:ascii="SassoonPrimaryInfant" w:hAnsi="SassoonPrimaryInfant"/>
                <w:sz w:val="19"/>
                <w:szCs w:val="19"/>
              </w:rPr>
              <w:t>calendars, clocks and timers</w:t>
            </w:r>
          </w:p>
          <w:p w14:paraId="51C731C8" w14:textId="0D9E7909" w:rsidR="004659A3" w:rsidRPr="003164C8" w:rsidRDefault="004659A3" w:rsidP="002660FC">
            <w:pPr>
              <w:jc w:val="center"/>
              <w:rPr>
                <w:rFonts w:ascii="SassoonPrimaryInfant" w:hAnsi="SassoonPrimaryInfant"/>
                <w:sz w:val="19"/>
                <w:szCs w:val="19"/>
              </w:rPr>
            </w:pPr>
            <w:r>
              <w:rPr>
                <w:rFonts w:ascii="SassoonPrimaryInfant" w:hAnsi="SassoonPrimaryInfant"/>
                <w:sz w:val="19"/>
                <w:szCs w:val="19"/>
              </w:rPr>
              <w:t>pictures that will encourage children to develop stories and narratives (family round the table, parties, Eid, weddings, birthdays)</w:t>
            </w:r>
          </w:p>
        </w:tc>
        <w:tc>
          <w:tcPr>
            <w:tcW w:w="3509" w:type="dxa"/>
          </w:tcPr>
          <w:p w14:paraId="131819FC" w14:textId="07FF0643" w:rsidR="004659A3" w:rsidRDefault="004659A3" w:rsidP="00E1329F">
            <w:pPr>
              <w:jc w:val="center"/>
              <w:rPr>
                <w:rFonts w:ascii="SassoonPrimaryInfant" w:hAnsi="SassoonPrimaryInfant"/>
                <w:sz w:val="19"/>
                <w:szCs w:val="19"/>
              </w:rPr>
            </w:pPr>
            <w:r>
              <w:rPr>
                <w:rFonts w:ascii="SassoonPrimaryInfant" w:hAnsi="SassoonPrimaryInfant"/>
                <w:sz w:val="19"/>
                <w:szCs w:val="19"/>
              </w:rPr>
              <w:t>Pictures of places further afield and imaginary places (beach, deserts, dinosaur worlds)</w:t>
            </w:r>
          </w:p>
        </w:tc>
        <w:tc>
          <w:tcPr>
            <w:tcW w:w="3509" w:type="dxa"/>
          </w:tcPr>
          <w:p w14:paraId="5985F95C" w14:textId="2F8FE8FD" w:rsidR="004659A3" w:rsidRDefault="004659A3" w:rsidP="00E1329F">
            <w:pPr>
              <w:jc w:val="center"/>
              <w:rPr>
                <w:rFonts w:ascii="SassoonPrimaryInfant" w:hAnsi="SassoonPrimaryInfant"/>
                <w:sz w:val="19"/>
                <w:szCs w:val="19"/>
              </w:rPr>
            </w:pPr>
            <w:r>
              <w:rPr>
                <w:rFonts w:ascii="SassoonPrimaryInfant" w:hAnsi="SassoonPrimaryInfant"/>
                <w:sz w:val="19"/>
                <w:szCs w:val="19"/>
              </w:rPr>
              <w:t>Other reading materials that will enable them to read and realise reading id not just stories (letters, newspapers, magazines, rain timetables, holiday brochures)</w:t>
            </w:r>
          </w:p>
        </w:tc>
        <w:tc>
          <w:tcPr>
            <w:tcW w:w="3509" w:type="dxa"/>
          </w:tcPr>
          <w:p w14:paraId="677083EF" w14:textId="77777777" w:rsidR="004659A3" w:rsidRDefault="004659A3" w:rsidP="002E548A">
            <w:pPr>
              <w:jc w:val="center"/>
              <w:rPr>
                <w:rFonts w:ascii="SassoonPrimaryInfant" w:hAnsi="SassoonPrimaryInfant"/>
                <w:sz w:val="19"/>
                <w:szCs w:val="19"/>
              </w:rPr>
            </w:pPr>
            <w:r>
              <w:rPr>
                <w:rFonts w:ascii="SassoonPrimaryInfant" w:hAnsi="SassoonPrimaryInfant"/>
                <w:sz w:val="19"/>
                <w:szCs w:val="19"/>
              </w:rPr>
              <w:t>shopping lists</w:t>
            </w:r>
          </w:p>
          <w:p w14:paraId="628258F7" w14:textId="77777777" w:rsidR="004659A3" w:rsidRDefault="004659A3" w:rsidP="002E548A">
            <w:pPr>
              <w:jc w:val="center"/>
              <w:rPr>
                <w:rFonts w:ascii="SassoonPrimaryInfant" w:hAnsi="SassoonPrimaryInfant"/>
                <w:sz w:val="19"/>
                <w:szCs w:val="19"/>
              </w:rPr>
            </w:pPr>
            <w:r>
              <w:rPr>
                <w:rFonts w:ascii="SassoonPrimaryInfant" w:hAnsi="SassoonPrimaryInfant"/>
                <w:sz w:val="19"/>
                <w:szCs w:val="19"/>
              </w:rPr>
              <w:t>paper and envelopes</w:t>
            </w:r>
          </w:p>
          <w:p w14:paraId="3D9BE036" w14:textId="77777777" w:rsidR="004659A3" w:rsidRDefault="004659A3" w:rsidP="002E548A">
            <w:pPr>
              <w:jc w:val="center"/>
              <w:rPr>
                <w:rFonts w:ascii="SassoonPrimaryInfant" w:hAnsi="SassoonPrimaryInfant"/>
                <w:sz w:val="19"/>
                <w:szCs w:val="19"/>
              </w:rPr>
            </w:pPr>
            <w:r>
              <w:rPr>
                <w:rFonts w:ascii="SassoonPrimaryInfant" w:hAnsi="SassoonPrimaryInfant"/>
                <w:sz w:val="19"/>
                <w:szCs w:val="19"/>
              </w:rPr>
              <w:t>recipe templates</w:t>
            </w:r>
          </w:p>
          <w:p w14:paraId="1FF54159" w14:textId="77777777" w:rsidR="004659A3" w:rsidRDefault="004659A3" w:rsidP="002E548A">
            <w:pPr>
              <w:jc w:val="center"/>
              <w:rPr>
                <w:rFonts w:ascii="SassoonPrimaryInfant" w:hAnsi="SassoonPrimaryInfant"/>
                <w:sz w:val="19"/>
                <w:szCs w:val="19"/>
              </w:rPr>
            </w:pPr>
            <w:r>
              <w:rPr>
                <w:rFonts w:ascii="SassoonPrimaryInfant" w:hAnsi="SassoonPrimaryInfant"/>
                <w:sz w:val="19"/>
                <w:szCs w:val="19"/>
              </w:rPr>
              <w:t>fine line pens</w:t>
            </w:r>
          </w:p>
          <w:p w14:paraId="1ED8C2FC" w14:textId="77777777" w:rsidR="004659A3" w:rsidRDefault="004659A3" w:rsidP="002E548A">
            <w:pPr>
              <w:jc w:val="center"/>
              <w:rPr>
                <w:rFonts w:ascii="SassoonPrimaryInfant" w:hAnsi="SassoonPrimaryInfant"/>
                <w:sz w:val="19"/>
                <w:szCs w:val="19"/>
              </w:rPr>
            </w:pPr>
            <w:r>
              <w:rPr>
                <w:rFonts w:ascii="SassoonPrimaryInfant" w:hAnsi="SassoonPrimaryInfant"/>
                <w:sz w:val="19"/>
                <w:szCs w:val="19"/>
              </w:rPr>
              <w:t>gel pens</w:t>
            </w:r>
          </w:p>
          <w:p w14:paraId="009537FE" w14:textId="13960199" w:rsidR="004659A3" w:rsidRDefault="004659A3" w:rsidP="002660FC">
            <w:pPr>
              <w:rPr>
                <w:rFonts w:ascii="SassoonPrimaryInfant" w:hAnsi="SassoonPrimaryInfant"/>
                <w:sz w:val="19"/>
                <w:szCs w:val="19"/>
              </w:rPr>
            </w:pPr>
          </w:p>
        </w:tc>
      </w:tr>
    </w:tbl>
    <w:p w14:paraId="26C8EFB1" w14:textId="77777777" w:rsidR="001C70AE" w:rsidRPr="003164C8" w:rsidRDefault="001C70AE">
      <w:pPr>
        <w:rPr>
          <w:rFonts w:ascii="SassoonPrimaryInfant" w:hAnsi="SassoonPrimaryInfant"/>
          <w:sz w:val="19"/>
          <w:szCs w:val="19"/>
        </w:rPr>
      </w:pPr>
    </w:p>
    <w:p w14:paraId="05A0268E" w14:textId="77777777" w:rsidR="00A532D4" w:rsidRPr="003164C8" w:rsidRDefault="00A532D4">
      <w:pPr>
        <w:rPr>
          <w:rFonts w:ascii="SassoonPrimaryInfant" w:hAnsi="SassoonPrimaryInfant"/>
          <w:sz w:val="19"/>
          <w:szCs w:val="19"/>
        </w:rPr>
      </w:pPr>
    </w:p>
    <w:sectPr w:rsidR="00A532D4" w:rsidRPr="003164C8" w:rsidSect="005239D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3D3D9" w14:textId="77777777" w:rsidR="00B91454" w:rsidRDefault="00B91454" w:rsidP="005239D3">
      <w:pPr>
        <w:spacing w:after="0" w:line="240" w:lineRule="auto"/>
      </w:pPr>
      <w:r>
        <w:separator/>
      </w:r>
    </w:p>
  </w:endnote>
  <w:endnote w:type="continuationSeparator" w:id="0">
    <w:p w14:paraId="6DF37583" w14:textId="77777777" w:rsidR="00B91454" w:rsidRDefault="00B91454" w:rsidP="005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A18B48" w14:textId="77777777" w:rsidR="00B91454" w:rsidRDefault="00B91454" w:rsidP="005239D3">
      <w:pPr>
        <w:spacing w:after="0" w:line="240" w:lineRule="auto"/>
      </w:pPr>
      <w:r>
        <w:separator/>
      </w:r>
    </w:p>
  </w:footnote>
  <w:footnote w:type="continuationSeparator" w:id="0">
    <w:p w14:paraId="5E6434DC" w14:textId="77777777" w:rsidR="00B91454" w:rsidRDefault="00B91454" w:rsidP="0052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1D"/>
    <w:multiLevelType w:val="hybridMultilevel"/>
    <w:tmpl w:val="7F08F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130007"/>
    <w:multiLevelType w:val="hybridMultilevel"/>
    <w:tmpl w:val="9D820A2A"/>
    <w:lvl w:ilvl="0" w:tplc="965A71EA">
      <w:numFmt w:val="bullet"/>
      <w:lvlText w:val="-"/>
      <w:lvlJc w:val="left"/>
      <w:pPr>
        <w:ind w:left="435" w:hanging="360"/>
      </w:pPr>
      <w:rPr>
        <w:rFonts w:ascii="SassoonPrimaryInfant" w:eastAsiaTheme="minorHAnsi" w:hAnsi="SassoonPrimaryInfa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nsid w:val="251B3D5F"/>
    <w:multiLevelType w:val="hybridMultilevel"/>
    <w:tmpl w:val="992A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D5630E"/>
    <w:multiLevelType w:val="hybridMultilevel"/>
    <w:tmpl w:val="884C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DD1080"/>
    <w:multiLevelType w:val="hybridMultilevel"/>
    <w:tmpl w:val="4F56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2910E5F"/>
    <w:multiLevelType w:val="hybridMultilevel"/>
    <w:tmpl w:val="18446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8E84050"/>
    <w:multiLevelType w:val="hybridMultilevel"/>
    <w:tmpl w:val="BEA8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B45542F"/>
    <w:multiLevelType w:val="hybridMultilevel"/>
    <w:tmpl w:val="2028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92"/>
    <w:rsid w:val="00025751"/>
    <w:rsid w:val="000307A0"/>
    <w:rsid w:val="000536B7"/>
    <w:rsid w:val="000621FF"/>
    <w:rsid w:val="00062B80"/>
    <w:rsid w:val="000827E5"/>
    <w:rsid w:val="00097C7C"/>
    <w:rsid w:val="000B2950"/>
    <w:rsid w:val="000C06AB"/>
    <w:rsid w:val="000C2F62"/>
    <w:rsid w:val="000D6751"/>
    <w:rsid w:val="001421E3"/>
    <w:rsid w:val="00144D61"/>
    <w:rsid w:val="001537FD"/>
    <w:rsid w:val="00155A59"/>
    <w:rsid w:val="001670A0"/>
    <w:rsid w:val="00197835"/>
    <w:rsid w:val="001A4D2B"/>
    <w:rsid w:val="001C70AE"/>
    <w:rsid w:val="001D0007"/>
    <w:rsid w:val="001D1AC1"/>
    <w:rsid w:val="002660FC"/>
    <w:rsid w:val="00273BF7"/>
    <w:rsid w:val="00282563"/>
    <w:rsid w:val="00290031"/>
    <w:rsid w:val="00294066"/>
    <w:rsid w:val="002D0F4A"/>
    <w:rsid w:val="002D747C"/>
    <w:rsid w:val="002E5449"/>
    <w:rsid w:val="002E548A"/>
    <w:rsid w:val="00313486"/>
    <w:rsid w:val="003164C8"/>
    <w:rsid w:val="00317B87"/>
    <w:rsid w:val="00321EC7"/>
    <w:rsid w:val="00323EE8"/>
    <w:rsid w:val="00325DC9"/>
    <w:rsid w:val="00352342"/>
    <w:rsid w:val="00363C9A"/>
    <w:rsid w:val="00370B32"/>
    <w:rsid w:val="00380097"/>
    <w:rsid w:val="003F3346"/>
    <w:rsid w:val="003F6D8F"/>
    <w:rsid w:val="0042330A"/>
    <w:rsid w:val="00442F43"/>
    <w:rsid w:val="0045372E"/>
    <w:rsid w:val="00453A75"/>
    <w:rsid w:val="004659A3"/>
    <w:rsid w:val="00470A89"/>
    <w:rsid w:val="00471AF0"/>
    <w:rsid w:val="00480FB7"/>
    <w:rsid w:val="004C66B7"/>
    <w:rsid w:val="004C69EB"/>
    <w:rsid w:val="004D3F3B"/>
    <w:rsid w:val="004E51AF"/>
    <w:rsid w:val="004E7F0F"/>
    <w:rsid w:val="0050128F"/>
    <w:rsid w:val="0051083E"/>
    <w:rsid w:val="00513B79"/>
    <w:rsid w:val="005239D3"/>
    <w:rsid w:val="00526BB6"/>
    <w:rsid w:val="00541FA0"/>
    <w:rsid w:val="005520BF"/>
    <w:rsid w:val="00564C90"/>
    <w:rsid w:val="00581E51"/>
    <w:rsid w:val="005C2531"/>
    <w:rsid w:val="005E0C79"/>
    <w:rsid w:val="005E1053"/>
    <w:rsid w:val="005F0EF6"/>
    <w:rsid w:val="006725C4"/>
    <w:rsid w:val="006911B3"/>
    <w:rsid w:val="00692CEE"/>
    <w:rsid w:val="006B6C11"/>
    <w:rsid w:val="006C60B2"/>
    <w:rsid w:val="0074027A"/>
    <w:rsid w:val="00752452"/>
    <w:rsid w:val="0075753A"/>
    <w:rsid w:val="00757FA3"/>
    <w:rsid w:val="0077161E"/>
    <w:rsid w:val="007B04B6"/>
    <w:rsid w:val="007C550B"/>
    <w:rsid w:val="007C693D"/>
    <w:rsid w:val="007E25EA"/>
    <w:rsid w:val="007E48AA"/>
    <w:rsid w:val="007E49F6"/>
    <w:rsid w:val="008148E2"/>
    <w:rsid w:val="008201A5"/>
    <w:rsid w:val="00867224"/>
    <w:rsid w:val="008F0329"/>
    <w:rsid w:val="008F7C41"/>
    <w:rsid w:val="00901ED7"/>
    <w:rsid w:val="00910B6A"/>
    <w:rsid w:val="009128C8"/>
    <w:rsid w:val="009419FA"/>
    <w:rsid w:val="00977870"/>
    <w:rsid w:val="00977E15"/>
    <w:rsid w:val="00981ED6"/>
    <w:rsid w:val="00990E75"/>
    <w:rsid w:val="00991592"/>
    <w:rsid w:val="009A0FCE"/>
    <w:rsid w:val="009E3610"/>
    <w:rsid w:val="00A34A46"/>
    <w:rsid w:val="00A532D4"/>
    <w:rsid w:val="00A755CE"/>
    <w:rsid w:val="00AA3162"/>
    <w:rsid w:val="00AB111F"/>
    <w:rsid w:val="00AE1469"/>
    <w:rsid w:val="00B00DCE"/>
    <w:rsid w:val="00B03BA1"/>
    <w:rsid w:val="00B700AF"/>
    <w:rsid w:val="00B774F0"/>
    <w:rsid w:val="00B84673"/>
    <w:rsid w:val="00B91454"/>
    <w:rsid w:val="00B97110"/>
    <w:rsid w:val="00BA1636"/>
    <w:rsid w:val="00BA3085"/>
    <w:rsid w:val="00BB5C2C"/>
    <w:rsid w:val="00BC09DF"/>
    <w:rsid w:val="00BD6441"/>
    <w:rsid w:val="00C13C45"/>
    <w:rsid w:val="00C41A66"/>
    <w:rsid w:val="00C66C91"/>
    <w:rsid w:val="00C933FD"/>
    <w:rsid w:val="00CA4D99"/>
    <w:rsid w:val="00CA5107"/>
    <w:rsid w:val="00CB5AC0"/>
    <w:rsid w:val="00CC0748"/>
    <w:rsid w:val="00CC7085"/>
    <w:rsid w:val="00CE69A1"/>
    <w:rsid w:val="00D12B66"/>
    <w:rsid w:val="00D34E34"/>
    <w:rsid w:val="00D620EC"/>
    <w:rsid w:val="00D925D2"/>
    <w:rsid w:val="00D93D68"/>
    <w:rsid w:val="00DB543A"/>
    <w:rsid w:val="00DB7B0B"/>
    <w:rsid w:val="00DF2913"/>
    <w:rsid w:val="00E003F2"/>
    <w:rsid w:val="00E1329F"/>
    <w:rsid w:val="00E2522A"/>
    <w:rsid w:val="00E35AAC"/>
    <w:rsid w:val="00E721B7"/>
    <w:rsid w:val="00E81A45"/>
    <w:rsid w:val="00E81EE7"/>
    <w:rsid w:val="00E83E57"/>
    <w:rsid w:val="00EA0CAC"/>
    <w:rsid w:val="00EB3924"/>
    <w:rsid w:val="00ED6821"/>
    <w:rsid w:val="00EE4703"/>
    <w:rsid w:val="00EE4932"/>
    <w:rsid w:val="00EF56BC"/>
    <w:rsid w:val="00F3006B"/>
    <w:rsid w:val="00F642A0"/>
    <w:rsid w:val="00F669C1"/>
    <w:rsid w:val="00F9479D"/>
    <w:rsid w:val="00FA1502"/>
    <w:rsid w:val="00FA6916"/>
    <w:rsid w:val="00FD3821"/>
    <w:rsid w:val="00FD6A20"/>
    <w:rsid w:val="00FF04BC"/>
    <w:rsid w:val="00FF257A"/>
    <w:rsid w:val="00FF3FEC"/>
    <w:rsid w:val="00FF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0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6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6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A5519-6F03-4328-AB9C-6B8B4C726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1507</Words>
  <Characters>8595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Ensby</dc:creator>
  <cp:keywords/>
  <dc:description/>
  <cp:lastModifiedBy>Tracy Ensby</cp:lastModifiedBy>
  <cp:revision>6</cp:revision>
  <dcterms:created xsi:type="dcterms:W3CDTF">2020-06-03T14:11:00Z</dcterms:created>
  <dcterms:modified xsi:type="dcterms:W3CDTF">2022-01-16T18:20:00Z</dcterms:modified>
</cp:coreProperties>
</file>