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294A32" w14:textId="77777777" w:rsidR="00A948DA" w:rsidRDefault="00420E58">
      <w:pPr>
        <w:jc w:val="center"/>
        <w:rPr>
          <w:rFonts w:ascii="Gill Sans MT" w:hAnsi="Gill Sans MT"/>
          <w:b/>
        </w:rPr>
      </w:pPr>
      <w:bookmarkStart w:id="0" w:name="_GoBack"/>
      <w:bookmarkEnd w:id="0"/>
      <w:r>
        <w:rPr>
          <w:rFonts w:ascii="Gill Sans MT" w:hAnsi="Gill Sans MT"/>
          <w:b/>
        </w:rPr>
        <w:t>BRADLEY NURSERY SCHOOL</w:t>
      </w:r>
    </w:p>
    <w:p w14:paraId="25101298" w14:textId="72528D78" w:rsidR="00A948DA" w:rsidRDefault="00420E58">
      <w:pPr>
        <w:jc w:val="center"/>
        <w:rPr>
          <w:rFonts w:ascii="Gill Sans MT" w:hAnsi="Gill Sans MT"/>
          <w:b/>
        </w:rPr>
      </w:pPr>
      <w:r>
        <w:rPr>
          <w:rFonts w:ascii="Gill Sans MT" w:hAnsi="Gill Sans MT"/>
          <w:b/>
        </w:rPr>
        <w:t xml:space="preserve">CHARGING AND REMISSIONS POLICY – </w:t>
      </w:r>
      <w:r w:rsidR="007971B6">
        <w:rPr>
          <w:rFonts w:ascii="Gill Sans MT" w:hAnsi="Gill Sans MT"/>
          <w:b/>
        </w:rPr>
        <w:t>October 25</w:t>
      </w:r>
    </w:p>
    <w:p w14:paraId="74A60E0F" w14:textId="77777777" w:rsidR="00A948DA" w:rsidRDefault="00A948DA">
      <w:pPr>
        <w:jc w:val="center"/>
        <w:rPr>
          <w:rFonts w:ascii="Gill Sans MT" w:hAnsi="Gill Sans MT"/>
          <w:b/>
        </w:rPr>
      </w:pPr>
    </w:p>
    <w:p w14:paraId="2176422C" w14:textId="77777777" w:rsidR="00A948DA" w:rsidRDefault="00A948DA">
      <w:pPr>
        <w:rPr>
          <w:rFonts w:ascii="Gill Sans MT" w:hAnsi="Gill Sans MT"/>
        </w:rPr>
      </w:pPr>
    </w:p>
    <w:p w14:paraId="50D55B0A" w14:textId="77777777" w:rsidR="00A948DA" w:rsidRDefault="00420E58">
      <w:pPr>
        <w:rPr>
          <w:rFonts w:ascii="Gill Sans MT" w:hAnsi="Gill Sans MT"/>
          <w:b/>
        </w:rPr>
      </w:pPr>
      <w:r>
        <w:rPr>
          <w:rFonts w:ascii="Gill Sans MT" w:hAnsi="Gill Sans MT"/>
          <w:b/>
        </w:rPr>
        <w:t>INTRODUCTION</w:t>
      </w:r>
    </w:p>
    <w:p w14:paraId="24126C4C" w14:textId="77777777" w:rsidR="00A948DA" w:rsidRDefault="00420E58">
      <w:pPr>
        <w:rPr>
          <w:rFonts w:ascii="Gill Sans MT" w:hAnsi="Gill Sans MT"/>
        </w:rPr>
      </w:pPr>
      <w:r>
        <w:rPr>
          <w:rFonts w:ascii="Gill Sans MT" w:hAnsi="Gill Sans MT"/>
        </w:rPr>
        <w:t>This charging and remissions policy complies with statutory requirements and is reviewed on an annual basis.</w:t>
      </w:r>
    </w:p>
    <w:p w14:paraId="71D15508" w14:textId="77777777" w:rsidR="004478E1" w:rsidRDefault="004478E1">
      <w:pPr>
        <w:rPr>
          <w:rFonts w:ascii="Gill Sans MT" w:hAnsi="Gill Sans MT"/>
        </w:rPr>
      </w:pPr>
      <w:r>
        <w:rPr>
          <w:rFonts w:ascii="Gill Sans MT" w:hAnsi="Gill Sans MT"/>
        </w:rPr>
        <w:t>This policy has been written in conjunction with Schools Financial Services Guidance – Schools Charging and Remissions.</w:t>
      </w:r>
    </w:p>
    <w:p w14:paraId="06B8014E" w14:textId="77777777" w:rsidR="00A948DA" w:rsidRDefault="00A948DA">
      <w:pPr>
        <w:rPr>
          <w:rFonts w:ascii="Gill Sans MT" w:hAnsi="Gill Sans MT"/>
        </w:rPr>
      </w:pPr>
    </w:p>
    <w:p w14:paraId="5C16C84E" w14:textId="77777777" w:rsidR="00A948DA" w:rsidRDefault="00420E58">
      <w:pPr>
        <w:rPr>
          <w:rFonts w:ascii="Gill Sans MT" w:hAnsi="Gill Sans MT"/>
          <w:b/>
        </w:rPr>
      </w:pPr>
      <w:r>
        <w:rPr>
          <w:rFonts w:ascii="Gill Sans MT" w:hAnsi="Gill Sans MT"/>
          <w:b/>
        </w:rPr>
        <w:t>CHARGING POLICY</w:t>
      </w:r>
    </w:p>
    <w:p w14:paraId="710F304D" w14:textId="77777777" w:rsidR="00A948DA" w:rsidRDefault="00A948DA">
      <w:pPr>
        <w:rPr>
          <w:rFonts w:ascii="Gill Sans MT" w:hAnsi="Gill Sans MT"/>
        </w:rPr>
      </w:pPr>
    </w:p>
    <w:p w14:paraId="6EBCDD40" w14:textId="77777777" w:rsidR="00A948DA" w:rsidRDefault="00420E58">
      <w:pPr>
        <w:rPr>
          <w:rFonts w:ascii="Gill Sans MT" w:hAnsi="Gill Sans MT"/>
        </w:rPr>
      </w:pPr>
      <w:r>
        <w:rPr>
          <w:rFonts w:ascii="Gill Sans MT" w:hAnsi="Gill Sans MT"/>
        </w:rPr>
        <w:t>Bradley Nursery School</w:t>
      </w:r>
      <w:r>
        <w:rPr>
          <w:rFonts w:ascii="Gill Sans MT" w:hAnsi="Gill Sans MT"/>
          <w:szCs w:val="24"/>
          <w:lang w:eastAsia="en-US"/>
        </w:rPr>
        <w:t xml:space="preserve"> </w:t>
      </w:r>
      <w:r>
        <w:rPr>
          <w:rFonts w:ascii="Gill Sans MT" w:hAnsi="Gill Sans MT"/>
        </w:rPr>
        <w:t>provides 15 hours Free Early Entitlement places for eligible two year old children i</w:t>
      </w:r>
      <w:r w:rsidR="004478E1">
        <w:rPr>
          <w:rFonts w:ascii="Gill Sans MT" w:hAnsi="Gill Sans MT"/>
        </w:rPr>
        <w:t>n the term after they turn two.</w:t>
      </w:r>
      <w:r>
        <w:rPr>
          <w:rFonts w:ascii="Gill Sans MT" w:hAnsi="Gill Sans MT"/>
        </w:rPr>
        <w:t xml:space="preserve"> Parents need to provide nursery school with a copy of the eligibility letter </w:t>
      </w:r>
      <w:r w:rsidR="004478E1">
        <w:rPr>
          <w:rFonts w:ascii="Gill Sans MT" w:hAnsi="Gill Sans MT"/>
        </w:rPr>
        <w:t xml:space="preserve">(Golden ticket) </w:t>
      </w:r>
      <w:r>
        <w:rPr>
          <w:rFonts w:ascii="Gill Sans MT" w:hAnsi="Gill Sans MT"/>
        </w:rPr>
        <w:t>to be considered for a place.</w:t>
      </w:r>
    </w:p>
    <w:p w14:paraId="5E80D403" w14:textId="2D101982" w:rsidR="00A948DA" w:rsidRDefault="004478E1">
      <w:pPr>
        <w:rPr>
          <w:rFonts w:ascii="Gill Sans MT" w:hAnsi="Gill Sans MT"/>
        </w:rPr>
      </w:pPr>
      <w:r>
        <w:rPr>
          <w:rFonts w:ascii="Gill Sans MT" w:hAnsi="Gill Sans MT"/>
        </w:rPr>
        <w:t>In addition</w:t>
      </w:r>
      <w:r w:rsidR="007971B6">
        <w:rPr>
          <w:rFonts w:ascii="Gill Sans MT" w:hAnsi="Gill Sans MT"/>
        </w:rPr>
        <w:t>,</w:t>
      </w:r>
      <w:r>
        <w:rPr>
          <w:rFonts w:ascii="Gill Sans MT" w:hAnsi="Gill Sans MT"/>
        </w:rPr>
        <w:t xml:space="preserve"> some working families will be eligible for </w:t>
      </w:r>
      <w:r w:rsidR="007971B6">
        <w:rPr>
          <w:rFonts w:ascii="Gill Sans MT" w:hAnsi="Gill Sans MT"/>
        </w:rPr>
        <w:t>30</w:t>
      </w:r>
      <w:r>
        <w:rPr>
          <w:rFonts w:ascii="Gill Sans MT" w:hAnsi="Gill Sans MT"/>
        </w:rPr>
        <w:t xml:space="preserve"> hours of funding for children who are two years old through Childcare Choices (Expanded offer).</w:t>
      </w:r>
    </w:p>
    <w:p w14:paraId="0F52695C" w14:textId="77777777" w:rsidR="004478E1" w:rsidRDefault="004478E1">
      <w:pPr>
        <w:rPr>
          <w:rFonts w:ascii="Gill Sans MT" w:hAnsi="Gill Sans MT"/>
        </w:rPr>
      </w:pPr>
    </w:p>
    <w:p w14:paraId="67A0A1F8" w14:textId="71463299" w:rsidR="00A948DA" w:rsidRDefault="00420E58" w:rsidP="004478E1">
      <w:pPr>
        <w:jc w:val="left"/>
        <w:rPr>
          <w:rFonts w:ascii="Gill Sans MT" w:hAnsi="Gill Sans MT"/>
        </w:rPr>
      </w:pPr>
      <w:r>
        <w:rPr>
          <w:rFonts w:ascii="Gill Sans MT" w:hAnsi="Gill Sans MT"/>
        </w:rPr>
        <w:t>For three and four year old children Nursery School provides the Universal Entitlement of 15 hours per we</w:t>
      </w:r>
      <w:r w:rsidR="004478E1">
        <w:rPr>
          <w:rFonts w:ascii="Gill Sans MT" w:hAnsi="Gill Sans MT"/>
        </w:rPr>
        <w:t>e</w:t>
      </w:r>
      <w:r>
        <w:rPr>
          <w:rFonts w:ascii="Gill Sans MT" w:hAnsi="Gill Sans MT"/>
        </w:rPr>
        <w:t xml:space="preserve">k. This is offered as either 5 morning sessions or 5 afternoon sessions.  </w:t>
      </w:r>
      <w:r>
        <w:rPr>
          <w:rFonts w:ascii="Gill Sans MT" w:hAnsi="Gill Sans MT"/>
        </w:rPr>
        <w:br/>
        <w:t xml:space="preserve">Some </w:t>
      </w:r>
      <w:r w:rsidR="007971B6">
        <w:rPr>
          <w:rFonts w:ascii="Gill Sans MT" w:hAnsi="Gill Sans MT"/>
        </w:rPr>
        <w:t xml:space="preserve">working </w:t>
      </w:r>
      <w:r>
        <w:rPr>
          <w:rFonts w:ascii="Gill Sans MT" w:hAnsi="Gill Sans MT"/>
        </w:rPr>
        <w:t xml:space="preserve">parents of three and four year old children will be eligible for </w:t>
      </w:r>
      <w:r w:rsidR="007971B6">
        <w:rPr>
          <w:rFonts w:ascii="Gill Sans MT" w:hAnsi="Gill Sans MT"/>
        </w:rPr>
        <w:t>30-hour</w:t>
      </w:r>
      <w:r>
        <w:rPr>
          <w:rFonts w:ascii="Gill Sans MT" w:hAnsi="Gill Sans MT"/>
        </w:rPr>
        <w:t xml:space="preserve"> funding</w:t>
      </w:r>
      <w:r w:rsidR="007971B6">
        <w:rPr>
          <w:rFonts w:ascii="Gill Sans MT" w:hAnsi="Gill Sans MT"/>
        </w:rPr>
        <w:t>, through Childcare Choices (Extended offer).  The 30 hours</w:t>
      </w:r>
      <w:r>
        <w:rPr>
          <w:rFonts w:ascii="Gill Sans MT" w:hAnsi="Gill Sans MT"/>
        </w:rPr>
        <w:t xml:space="preserve"> can be used in a number of different ways as detailed below.</w:t>
      </w:r>
    </w:p>
    <w:p w14:paraId="1872A61A" w14:textId="77777777" w:rsidR="00A948DA" w:rsidRDefault="00A948DA">
      <w:pPr>
        <w:rPr>
          <w:rFonts w:ascii="Gill Sans MT" w:hAnsi="Gill Sans M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1276"/>
        <w:gridCol w:w="5720"/>
      </w:tblGrid>
      <w:tr w:rsidR="00A948DA" w14:paraId="7CB10D57" w14:textId="77777777">
        <w:tc>
          <w:tcPr>
            <w:tcW w:w="1526" w:type="dxa"/>
            <w:tcBorders>
              <w:top w:val="single" w:sz="4" w:space="0" w:color="auto"/>
              <w:left w:val="single" w:sz="4" w:space="0" w:color="auto"/>
              <w:bottom w:val="single" w:sz="4" w:space="0" w:color="auto"/>
              <w:right w:val="single" w:sz="4" w:space="0" w:color="auto"/>
            </w:tcBorders>
            <w:hideMark/>
          </w:tcPr>
          <w:p w14:paraId="015AE25B" w14:textId="77777777" w:rsidR="00A948DA" w:rsidRDefault="00420E58">
            <w:pPr>
              <w:rPr>
                <w:rFonts w:ascii="Gill Sans MT" w:hAnsi="Gill Sans MT" w:cs="Arial"/>
                <w:szCs w:val="24"/>
                <w:lang w:eastAsia="en-US"/>
              </w:rPr>
            </w:pPr>
            <w:r>
              <w:rPr>
                <w:rFonts w:ascii="Gill Sans MT" w:hAnsi="Gill Sans MT" w:cs="Arial"/>
              </w:rPr>
              <w:t>Start</w:t>
            </w:r>
          </w:p>
        </w:tc>
        <w:tc>
          <w:tcPr>
            <w:tcW w:w="1276" w:type="dxa"/>
            <w:tcBorders>
              <w:top w:val="single" w:sz="4" w:space="0" w:color="auto"/>
              <w:left w:val="single" w:sz="4" w:space="0" w:color="auto"/>
              <w:bottom w:val="single" w:sz="4" w:space="0" w:color="auto"/>
              <w:right w:val="single" w:sz="4" w:space="0" w:color="auto"/>
            </w:tcBorders>
            <w:hideMark/>
          </w:tcPr>
          <w:p w14:paraId="16AA654C" w14:textId="77777777" w:rsidR="00A948DA" w:rsidRDefault="00420E58">
            <w:pPr>
              <w:rPr>
                <w:rFonts w:ascii="Gill Sans MT" w:hAnsi="Gill Sans MT" w:cs="Arial"/>
                <w:szCs w:val="24"/>
                <w:lang w:eastAsia="en-US"/>
              </w:rPr>
            </w:pPr>
            <w:r>
              <w:rPr>
                <w:rFonts w:ascii="Gill Sans MT" w:hAnsi="Gill Sans MT" w:cs="Arial"/>
              </w:rPr>
              <w:t>Finish</w:t>
            </w:r>
          </w:p>
        </w:tc>
        <w:tc>
          <w:tcPr>
            <w:tcW w:w="5720" w:type="dxa"/>
            <w:tcBorders>
              <w:top w:val="single" w:sz="4" w:space="0" w:color="auto"/>
              <w:left w:val="single" w:sz="4" w:space="0" w:color="auto"/>
              <w:bottom w:val="single" w:sz="4" w:space="0" w:color="auto"/>
              <w:right w:val="single" w:sz="4" w:space="0" w:color="auto"/>
            </w:tcBorders>
            <w:hideMark/>
          </w:tcPr>
          <w:p w14:paraId="21FCDCD8" w14:textId="77777777" w:rsidR="00A948DA" w:rsidRDefault="00420E58">
            <w:pPr>
              <w:rPr>
                <w:rFonts w:ascii="Gill Sans MT" w:hAnsi="Gill Sans MT" w:cs="Arial"/>
                <w:szCs w:val="24"/>
                <w:lang w:eastAsia="en-US"/>
              </w:rPr>
            </w:pPr>
            <w:r>
              <w:rPr>
                <w:rFonts w:ascii="Gill Sans MT" w:hAnsi="Gill Sans MT" w:cs="Arial"/>
              </w:rPr>
              <w:t>Additional info</w:t>
            </w:r>
          </w:p>
        </w:tc>
      </w:tr>
      <w:tr w:rsidR="00A948DA" w14:paraId="1380168C" w14:textId="77777777">
        <w:tc>
          <w:tcPr>
            <w:tcW w:w="1526" w:type="dxa"/>
            <w:tcBorders>
              <w:top w:val="single" w:sz="4" w:space="0" w:color="auto"/>
              <w:left w:val="single" w:sz="4" w:space="0" w:color="auto"/>
              <w:bottom w:val="single" w:sz="4" w:space="0" w:color="auto"/>
              <w:right w:val="single" w:sz="4" w:space="0" w:color="auto"/>
            </w:tcBorders>
            <w:hideMark/>
          </w:tcPr>
          <w:p w14:paraId="2F59B403" w14:textId="77777777" w:rsidR="00A948DA" w:rsidRDefault="00420E58">
            <w:pPr>
              <w:rPr>
                <w:rFonts w:ascii="Gill Sans MT" w:hAnsi="Gill Sans MT" w:cs="Arial"/>
                <w:szCs w:val="24"/>
                <w:lang w:eastAsia="en-US"/>
              </w:rPr>
            </w:pPr>
            <w:r>
              <w:rPr>
                <w:rFonts w:ascii="Gill Sans MT" w:hAnsi="Gill Sans MT" w:cs="Arial"/>
              </w:rPr>
              <w:t>8.45</w:t>
            </w:r>
          </w:p>
        </w:tc>
        <w:tc>
          <w:tcPr>
            <w:tcW w:w="1276" w:type="dxa"/>
            <w:tcBorders>
              <w:top w:val="single" w:sz="4" w:space="0" w:color="auto"/>
              <w:left w:val="single" w:sz="4" w:space="0" w:color="auto"/>
              <w:bottom w:val="single" w:sz="4" w:space="0" w:color="auto"/>
              <w:right w:val="single" w:sz="4" w:space="0" w:color="auto"/>
            </w:tcBorders>
            <w:hideMark/>
          </w:tcPr>
          <w:p w14:paraId="1F5B9A74" w14:textId="77777777" w:rsidR="00A948DA" w:rsidRDefault="00420E58">
            <w:pPr>
              <w:rPr>
                <w:rFonts w:ascii="Gill Sans MT" w:hAnsi="Gill Sans MT" w:cs="Arial"/>
                <w:szCs w:val="24"/>
                <w:lang w:eastAsia="en-US"/>
              </w:rPr>
            </w:pPr>
            <w:r>
              <w:rPr>
                <w:rFonts w:ascii="Gill Sans MT" w:hAnsi="Gill Sans MT" w:cs="Arial"/>
              </w:rPr>
              <w:t>2.45</w:t>
            </w:r>
          </w:p>
        </w:tc>
        <w:tc>
          <w:tcPr>
            <w:tcW w:w="5720" w:type="dxa"/>
            <w:tcBorders>
              <w:top w:val="single" w:sz="4" w:space="0" w:color="auto"/>
              <w:left w:val="single" w:sz="4" w:space="0" w:color="auto"/>
              <w:bottom w:val="single" w:sz="4" w:space="0" w:color="auto"/>
              <w:right w:val="single" w:sz="4" w:space="0" w:color="auto"/>
            </w:tcBorders>
            <w:hideMark/>
          </w:tcPr>
          <w:p w14:paraId="184112EF" w14:textId="77777777" w:rsidR="00A948DA" w:rsidRDefault="00420E58">
            <w:pPr>
              <w:rPr>
                <w:rFonts w:ascii="Gill Sans MT" w:hAnsi="Gill Sans MT" w:cs="Arial"/>
                <w:szCs w:val="24"/>
                <w:lang w:eastAsia="en-US"/>
              </w:rPr>
            </w:pPr>
            <w:r>
              <w:rPr>
                <w:rFonts w:ascii="Gill Sans MT" w:hAnsi="Gill Sans MT" w:cs="Arial"/>
              </w:rPr>
              <w:t>Provide a packed lunch or pay for school dinner</w:t>
            </w:r>
          </w:p>
        </w:tc>
      </w:tr>
      <w:tr w:rsidR="00A948DA" w14:paraId="12DD8127" w14:textId="77777777">
        <w:tc>
          <w:tcPr>
            <w:tcW w:w="1526" w:type="dxa"/>
            <w:tcBorders>
              <w:top w:val="single" w:sz="4" w:space="0" w:color="auto"/>
              <w:left w:val="single" w:sz="4" w:space="0" w:color="auto"/>
              <w:bottom w:val="single" w:sz="4" w:space="0" w:color="auto"/>
              <w:right w:val="single" w:sz="4" w:space="0" w:color="auto"/>
            </w:tcBorders>
            <w:hideMark/>
          </w:tcPr>
          <w:p w14:paraId="33EDA36B" w14:textId="77777777" w:rsidR="00A948DA" w:rsidRDefault="00420E58">
            <w:pPr>
              <w:rPr>
                <w:rFonts w:ascii="Gill Sans MT" w:hAnsi="Gill Sans MT" w:cs="Arial"/>
                <w:szCs w:val="24"/>
                <w:lang w:eastAsia="en-US"/>
              </w:rPr>
            </w:pPr>
            <w:r>
              <w:rPr>
                <w:rFonts w:ascii="Gill Sans MT" w:hAnsi="Gill Sans MT" w:cs="Arial"/>
              </w:rPr>
              <w:t>8.45</w:t>
            </w:r>
          </w:p>
        </w:tc>
        <w:tc>
          <w:tcPr>
            <w:tcW w:w="1276" w:type="dxa"/>
            <w:tcBorders>
              <w:top w:val="single" w:sz="4" w:space="0" w:color="auto"/>
              <w:left w:val="single" w:sz="4" w:space="0" w:color="auto"/>
              <w:bottom w:val="single" w:sz="4" w:space="0" w:color="auto"/>
              <w:right w:val="single" w:sz="4" w:space="0" w:color="auto"/>
            </w:tcBorders>
            <w:hideMark/>
          </w:tcPr>
          <w:p w14:paraId="3EA3204E" w14:textId="77777777" w:rsidR="00A948DA" w:rsidRDefault="00420E58">
            <w:pPr>
              <w:rPr>
                <w:rFonts w:ascii="Gill Sans MT" w:hAnsi="Gill Sans MT" w:cs="Arial"/>
                <w:szCs w:val="24"/>
                <w:lang w:eastAsia="en-US"/>
              </w:rPr>
            </w:pPr>
            <w:r>
              <w:rPr>
                <w:rFonts w:ascii="Gill Sans MT" w:hAnsi="Gill Sans MT" w:cs="Arial"/>
              </w:rPr>
              <w:t>3.45</w:t>
            </w:r>
          </w:p>
        </w:tc>
        <w:tc>
          <w:tcPr>
            <w:tcW w:w="5720" w:type="dxa"/>
            <w:tcBorders>
              <w:top w:val="single" w:sz="4" w:space="0" w:color="auto"/>
              <w:left w:val="single" w:sz="4" w:space="0" w:color="auto"/>
              <w:bottom w:val="single" w:sz="4" w:space="0" w:color="auto"/>
              <w:right w:val="single" w:sz="4" w:space="0" w:color="auto"/>
            </w:tcBorders>
            <w:hideMark/>
          </w:tcPr>
          <w:p w14:paraId="131B2169" w14:textId="77777777" w:rsidR="00A948DA" w:rsidRDefault="00420E58">
            <w:pPr>
              <w:rPr>
                <w:rFonts w:ascii="Gill Sans MT" w:hAnsi="Gill Sans MT" w:cs="Arial"/>
                <w:szCs w:val="24"/>
                <w:lang w:eastAsia="en-US"/>
              </w:rPr>
            </w:pPr>
            <w:r>
              <w:rPr>
                <w:rFonts w:ascii="Gill Sans MT" w:hAnsi="Gill Sans MT" w:cs="Arial"/>
              </w:rPr>
              <w:t>Provide a packed lunch or pay for school dinner &amp; 1 hour childcare</w:t>
            </w:r>
          </w:p>
        </w:tc>
      </w:tr>
      <w:tr w:rsidR="00235B58" w14:paraId="0154789E" w14:textId="77777777">
        <w:tc>
          <w:tcPr>
            <w:tcW w:w="1526" w:type="dxa"/>
            <w:tcBorders>
              <w:top w:val="single" w:sz="4" w:space="0" w:color="auto"/>
              <w:left w:val="single" w:sz="4" w:space="0" w:color="auto"/>
              <w:bottom w:val="single" w:sz="4" w:space="0" w:color="auto"/>
              <w:right w:val="single" w:sz="4" w:space="0" w:color="auto"/>
            </w:tcBorders>
          </w:tcPr>
          <w:p w14:paraId="56B07DFF" w14:textId="77777777" w:rsidR="00235B58" w:rsidRDefault="00235B58" w:rsidP="00235B58">
            <w:pPr>
              <w:rPr>
                <w:rFonts w:ascii="Gill Sans MT" w:hAnsi="Gill Sans MT" w:cs="Arial"/>
                <w:szCs w:val="24"/>
                <w:lang w:eastAsia="en-US"/>
              </w:rPr>
            </w:pPr>
            <w:r>
              <w:rPr>
                <w:rFonts w:ascii="Gill Sans MT" w:hAnsi="Gill Sans MT" w:cs="Arial"/>
              </w:rPr>
              <w:t>11.45</w:t>
            </w:r>
          </w:p>
        </w:tc>
        <w:tc>
          <w:tcPr>
            <w:tcW w:w="1276" w:type="dxa"/>
            <w:tcBorders>
              <w:top w:val="single" w:sz="4" w:space="0" w:color="auto"/>
              <w:left w:val="single" w:sz="4" w:space="0" w:color="auto"/>
              <w:bottom w:val="single" w:sz="4" w:space="0" w:color="auto"/>
              <w:right w:val="single" w:sz="4" w:space="0" w:color="auto"/>
            </w:tcBorders>
          </w:tcPr>
          <w:p w14:paraId="4BDE8EC1" w14:textId="77777777" w:rsidR="00235B58" w:rsidRDefault="00235B58" w:rsidP="00235B58">
            <w:pPr>
              <w:rPr>
                <w:rFonts w:ascii="Gill Sans MT" w:hAnsi="Gill Sans MT" w:cs="Arial"/>
                <w:szCs w:val="24"/>
                <w:lang w:eastAsia="en-US"/>
              </w:rPr>
            </w:pPr>
            <w:r>
              <w:rPr>
                <w:rFonts w:ascii="Gill Sans MT" w:hAnsi="Gill Sans MT" w:cs="Arial"/>
              </w:rPr>
              <w:t>3.45</w:t>
            </w:r>
          </w:p>
        </w:tc>
        <w:tc>
          <w:tcPr>
            <w:tcW w:w="5720" w:type="dxa"/>
            <w:tcBorders>
              <w:top w:val="single" w:sz="4" w:space="0" w:color="auto"/>
              <w:left w:val="single" w:sz="4" w:space="0" w:color="auto"/>
              <w:bottom w:val="single" w:sz="4" w:space="0" w:color="auto"/>
              <w:right w:val="single" w:sz="4" w:space="0" w:color="auto"/>
            </w:tcBorders>
          </w:tcPr>
          <w:p w14:paraId="34176A44" w14:textId="77777777" w:rsidR="00235B58" w:rsidRDefault="00235B58" w:rsidP="00235B58">
            <w:pPr>
              <w:rPr>
                <w:rFonts w:ascii="Gill Sans MT" w:hAnsi="Gill Sans MT" w:cs="Arial"/>
                <w:szCs w:val="24"/>
                <w:lang w:eastAsia="en-US"/>
              </w:rPr>
            </w:pPr>
            <w:r>
              <w:rPr>
                <w:rFonts w:ascii="Gill Sans MT" w:hAnsi="Gill Sans MT" w:cs="Arial"/>
              </w:rPr>
              <w:t>Care for 38 weeks, provide a packed lunch or pay for school dinner</w:t>
            </w:r>
          </w:p>
        </w:tc>
      </w:tr>
      <w:tr w:rsidR="00235B58" w14:paraId="38606D23" w14:textId="77777777">
        <w:tc>
          <w:tcPr>
            <w:tcW w:w="1526" w:type="dxa"/>
            <w:tcBorders>
              <w:top w:val="single" w:sz="4" w:space="0" w:color="auto"/>
              <w:left w:val="single" w:sz="4" w:space="0" w:color="auto"/>
              <w:bottom w:val="single" w:sz="4" w:space="0" w:color="auto"/>
              <w:right w:val="single" w:sz="4" w:space="0" w:color="auto"/>
            </w:tcBorders>
            <w:hideMark/>
          </w:tcPr>
          <w:p w14:paraId="20A3E492" w14:textId="77777777" w:rsidR="00235B58" w:rsidRDefault="00235B58" w:rsidP="00235B58">
            <w:pPr>
              <w:rPr>
                <w:rFonts w:ascii="Gill Sans MT" w:hAnsi="Gill Sans MT" w:cs="Arial"/>
                <w:szCs w:val="24"/>
                <w:lang w:eastAsia="en-US"/>
              </w:rPr>
            </w:pPr>
            <w:r>
              <w:rPr>
                <w:rFonts w:ascii="Gill Sans MT" w:hAnsi="Gill Sans MT" w:cs="Arial"/>
              </w:rPr>
              <w:t>8.45</w:t>
            </w:r>
          </w:p>
        </w:tc>
        <w:tc>
          <w:tcPr>
            <w:tcW w:w="1276" w:type="dxa"/>
            <w:tcBorders>
              <w:top w:val="single" w:sz="4" w:space="0" w:color="auto"/>
              <w:left w:val="single" w:sz="4" w:space="0" w:color="auto"/>
              <w:bottom w:val="single" w:sz="4" w:space="0" w:color="auto"/>
              <w:right w:val="single" w:sz="4" w:space="0" w:color="auto"/>
            </w:tcBorders>
            <w:hideMark/>
          </w:tcPr>
          <w:p w14:paraId="4A847E18" w14:textId="77777777" w:rsidR="00235B58" w:rsidRDefault="00235B58" w:rsidP="00235B58">
            <w:pPr>
              <w:rPr>
                <w:rFonts w:ascii="Gill Sans MT" w:hAnsi="Gill Sans MT" w:cs="Arial"/>
                <w:szCs w:val="24"/>
                <w:lang w:eastAsia="en-US"/>
              </w:rPr>
            </w:pPr>
            <w:r>
              <w:rPr>
                <w:rFonts w:ascii="Gill Sans MT" w:hAnsi="Gill Sans MT" w:cs="Arial"/>
              </w:rPr>
              <w:t>12.45</w:t>
            </w:r>
          </w:p>
        </w:tc>
        <w:tc>
          <w:tcPr>
            <w:tcW w:w="5720" w:type="dxa"/>
            <w:tcBorders>
              <w:top w:val="single" w:sz="4" w:space="0" w:color="auto"/>
              <w:left w:val="single" w:sz="4" w:space="0" w:color="auto"/>
              <w:bottom w:val="single" w:sz="4" w:space="0" w:color="auto"/>
              <w:right w:val="single" w:sz="4" w:space="0" w:color="auto"/>
            </w:tcBorders>
            <w:hideMark/>
          </w:tcPr>
          <w:p w14:paraId="57E647E1" w14:textId="77777777" w:rsidR="00235B58" w:rsidRDefault="00235B58" w:rsidP="00235B58">
            <w:pPr>
              <w:rPr>
                <w:rFonts w:ascii="Gill Sans MT" w:hAnsi="Gill Sans MT" w:cs="Arial"/>
                <w:szCs w:val="24"/>
                <w:lang w:eastAsia="en-US"/>
              </w:rPr>
            </w:pPr>
            <w:r>
              <w:rPr>
                <w:rFonts w:ascii="Gill Sans MT" w:hAnsi="Gill Sans MT" w:cs="Arial"/>
              </w:rPr>
              <w:t>Care for 38 weeks, provide a packed lunch or pay for school dinner</w:t>
            </w:r>
          </w:p>
        </w:tc>
      </w:tr>
    </w:tbl>
    <w:p w14:paraId="6647AEDB" w14:textId="77777777" w:rsidR="00A948DA" w:rsidRDefault="00A948DA">
      <w:pPr>
        <w:rPr>
          <w:rFonts w:ascii="Gill Sans MT" w:hAnsi="Gill Sans MT"/>
        </w:rPr>
      </w:pPr>
    </w:p>
    <w:p w14:paraId="670BEAE9" w14:textId="77777777" w:rsidR="00A948DA" w:rsidRDefault="00420E58">
      <w:pPr>
        <w:rPr>
          <w:rFonts w:ascii="Gill Sans MT" w:hAnsi="Gill Sans MT"/>
        </w:rPr>
      </w:pPr>
      <w:r>
        <w:rPr>
          <w:rFonts w:ascii="Gill Sans MT" w:hAnsi="Gill Sans MT"/>
        </w:rPr>
        <w:t>In addition parents can pay for extra sessions through Bradley Nursery School Extended Services as detailed below.</w:t>
      </w:r>
    </w:p>
    <w:p w14:paraId="4F3FE74D" w14:textId="77777777" w:rsidR="00A948DA" w:rsidRDefault="00A948DA">
      <w:pPr>
        <w:rPr>
          <w:rFonts w:ascii="Gill Sans MT" w:hAnsi="Gill Sans MT"/>
        </w:rPr>
      </w:pPr>
    </w:p>
    <w:tbl>
      <w:tblPr>
        <w:tblW w:w="89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000" w:firstRow="0" w:lastRow="0" w:firstColumn="0" w:lastColumn="0" w:noHBand="0" w:noVBand="0"/>
      </w:tblPr>
      <w:tblGrid>
        <w:gridCol w:w="4592"/>
        <w:gridCol w:w="2465"/>
        <w:gridCol w:w="1844"/>
      </w:tblGrid>
      <w:tr w:rsidR="00A948DA" w14:paraId="00F1B98E" w14:textId="77777777">
        <w:tc>
          <w:tcPr>
            <w:tcW w:w="4592" w:type="dxa"/>
            <w:shd w:val="clear" w:color="auto" w:fill="FFFFFF" w:themeFill="background1"/>
            <w:vAlign w:val="center"/>
          </w:tcPr>
          <w:p w14:paraId="61995C12" w14:textId="77777777" w:rsidR="00A948DA" w:rsidRDefault="00420E58">
            <w:pPr>
              <w:rPr>
                <w:rFonts w:ascii="Gill Sans MT" w:hAnsi="Gill Sans MT"/>
                <w:bCs/>
              </w:rPr>
            </w:pPr>
            <w:r>
              <w:rPr>
                <w:rFonts w:ascii="Gill Sans MT" w:hAnsi="Gill Sans MT"/>
              </w:rPr>
              <w:t>Before school session</w:t>
            </w:r>
          </w:p>
        </w:tc>
        <w:tc>
          <w:tcPr>
            <w:tcW w:w="2465" w:type="dxa"/>
            <w:shd w:val="clear" w:color="auto" w:fill="FFFFFF" w:themeFill="background1"/>
            <w:vAlign w:val="center"/>
          </w:tcPr>
          <w:p w14:paraId="536E1C58" w14:textId="77777777" w:rsidR="00A948DA" w:rsidRDefault="00420E58">
            <w:pPr>
              <w:rPr>
                <w:rFonts w:ascii="Gill Sans MT" w:hAnsi="Gill Sans MT"/>
              </w:rPr>
            </w:pPr>
            <w:r>
              <w:rPr>
                <w:rFonts w:ascii="Gill Sans MT" w:hAnsi="Gill Sans MT"/>
              </w:rPr>
              <w:t>8.00am – 8.45am</w:t>
            </w:r>
          </w:p>
        </w:tc>
        <w:tc>
          <w:tcPr>
            <w:tcW w:w="1844" w:type="dxa"/>
            <w:shd w:val="clear" w:color="auto" w:fill="FFFFFF" w:themeFill="background1"/>
          </w:tcPr>
          <w:p w14:paraId="424234D5" w14:textId="77777777" w:rsidR="00A948DA" w:rsidRDefault="00420E58">
            <w:pPr>
              <w:rPr>
                <w:rFonts w:ascii="Gill Sans MT" w:hAnsi="Gill Sans MT"/>
              </w:rPr>
            </w:pPr>
            <w:r>
              <w:rPr>
                <w:rFonts w:ascii="Gill Sans MT" w:hAnsi="Gill Sans MT"/>
              </w:rPr>
              <w:t>£3.50</w:t>
            </w:r>
          </w:p>
        </w:tc>
      </w:tr>
      <w:tr w:rsidR="00A948DA" w14:paraId="4A643012" w14:textId="77777777">
        <w:tc>
          <w:tcPr>
            <w:tcW w:w="4592" w:type="dxa"/>
            <w:shd w:val="clear" w:color="auto" w:fill="FFFFFF" w:themeFill="background1"/>
            <w:vAlign w:val="center"/>
          </w:tcPr>
          <w:p w14:paraId="54683ED2" w14:textId="77777777" w:rsidR="00A948DA" w:rsidRDefault="00420E58">
            <w:pPr>
              <w:rPr>
                <w:rFonts w:ascii="Gill Sans MT" w:hAnsi="Gill Sans MT"/>
                <w:bCs/>
              </w:rPr>
            </w:pPr>
            <w:r>
              <w:rPr>
                <w:rFonts w:ascii="Gill Sans MT" w:hAnsi="Gill Sans MT"/>
              </w:rPr>
              <w:t>AM session</w:t>
            </w:r>
          </w:p>
        </w:tc>
        <w:tc>
          <w:tcPr>
            <w:tcW w:w="2465" w:type="dxa"/>
            <w:shd w:val="clear" w:color="auto" w:fill="FFFFFF" w:themeFill="background1"/>
            <w:vAlign w:val="center"/>
          </w:tcPr>
          <w:p w14:paraId="3E3EEE02" w14:textId="77777777" w:rsidR="00A948DA" w:rsidRDefault="00420E58">
            <w:pPr>
              <w:rPr>
                <w:rFonts w:ascii="Gill Sans MT" w:hAnsi="Gill Sans MT"/>
              </w:rPr>
            </w:pPr>
            <w:r>
              <w:rPr>
                <w:rFonts w:ascii="Gill Sans MT" w:hAnsi="Gill Sans MT"/>
              </w:rPr>
              <w:t>8.45am – 11.45am</w:t>
            </w:r>
          </w:p>
        </w:tc>
        <w:tc>
          <w:tcPr>
            <w:tcW w:w="1844" w:type="dxa"/>
            <w:shd w:val="clear" w:color="auto" w:fill="FFFFFF" w:themeFill="background1"/>
          </w:tcPr>
          <w:p w14:paraId="0F3DA15D" w14:textId="77777777" w:rsidR="00A948DA" w:rsidRDefault="00235B58">
            <w:pPr>
              <w:rPr>
                <w:rFonts w:ascii="Gill Sans MT" w:hAnsi="Gill Sans MT"/>
              </w:rPr>
            </w:pPr>
            <w:r>
              <w:rPr>
                <w:rFonts w:ascii="Gill Sans MT" w:hAnsi="Gill Sans MT"/>
              </w:rPr>
              <w:t>£13.80</w:t>
            </w:r>
          </w:p>
        </w:tc>
      </w:tr>
      <w:tr w:rsidR="00A948DA" w14:paraId="0D7F28DF" w14:textId="77777777">
        <w:tc>
          <w:tcPr>
            <w:tcW w:w="4592" w:type="dxa"/>
            <w:shd w:val="clear" w:color="auto" w:fill="FFFFFF" w:themeFill="background1"/>
            <w:vAlign w:val="center"/>
          </w:tcPr>
          <w:p w14:paraId="009500BA" w14:textId="77777777" w:rsidR="00A948DA" w:rsidRDefault="00420E58">
            <w:pPr>
              <w:rPr>
                <w:rFonts w:ascii="Gill Sans MT" w:hAnsi="Gill Sans MT"/>
                <w:bCs/>
              </w:rPr>
            </w:pPr>
            <w:r>
              <w:rPr>
                <w:rFonts w:ascii="Gill Sans MT" w:hAnsi="Gill Sans MT"/>
                <w:bCs/>
              </w:rPr>
              <w:t>Lunch Session (Packed Lunch)</w:t>
            </w:r>
          </w:p>
        </w:tc>
        <w:tc>
          <w:tcPr>
            <w:tcW w:w="2465" w:type="dxa"/>
            <w:shd w:val="clear" w:color="auto" w:fill="FFFFFF" w:themeFill="background1"/>
            <w:vAlign w:val="center"/>
          </w:tcPr>
          <w:p w14:paraId="6F499F68" w14:textId="77777777" w:rsidR="00A948DA" w:rsidRDefault="00420E58">
            <w:pPr>
              <w:rPr>
                <w:rFonts w:ascii="Gill Sans MT" w:hAnsi="Gill Sans MT"/>
              </w:rPr>
            </w:pPr>
            <w:r>
              <w:rPr>
                <w:rFonts w:ascii="Gill Sans MT" w:hAnsi="Gill Sans MT"/>
              </w:rPr>
              <w:t>11.45am – 12.45pm</w:t>
            </w:r>
          </w:p>
        </w:tc>
        <w:tc>
          <w:tcPr>
            <w:tcW w:w="1844" w:type="dxa"/>
            <w:shd w:val="clear" w:color="auto" w:fill="FFFFFF" w:themeFill="background1"/>
          </w:tcPr>
          <w:p w14:paraId="76754FB1" w14:textId="77777777" w:rsidR="00A948DA" w:rsidRDefault="00420E58">
            <w:pPr>
              <w:rPr>
                <w:rFonts w:ascii="Gill Sans MT" w:hAnsi="Gill Sans MT"/>
              </w:rPr>
            </w:pPr>
            <w:r>
              <w:rPr>
                <w:rFonts w:ascii="Gill Sans MT" w:hAnsi="Gill Sans MT"/>
              </w:rPr>
              <w:t>£4.00</w:t>
            </w:r>
          </w:p>
        </w:tc>
      </w:tr>
      <w:tr w:rsidR="00A948DA" w14:paraId="21C6B44D" w14:textId="77777777">
        <w:tc>
          <w:tcPr>
            <w:tcW w:w="4592" w:type="dxa"/>
            <w:shd w:val="clear" w:color="auto" w:fill="FFFFFF" w:themeFill="background1"/>
            <w:vAlign w:val="center"/>
          </w:tcPr>
          <w:p w14:paraId="624FB852" w14:textId="77777777" w:rsidR="00A948DA" w:rsidRDefault="00420E58">
            <w:pPr>
              <w:rPr>
                <w:rFonts w:ascii="Gill Sans MT" w:hAnsi="Gill Sans MT"/>
                <w:bCs/>
              </w:rPr>
            </w:pPr>
            <w:r>
              <w:rPr>
                <w:rFonts w:ascii="Gill Sans MT" w:hAnsi="Gill Sans MT"/>
                <w:bCs/>
              </w:rPr>
              <w:t>Lunch Session (Hot Meal) with hour care</w:t>
            </w:r>
          </w:p>
        </w:tc>
        <w:tc>
          <w:tcPr>
            <w:tcW w:w="2465" w:type="dxa"/>
            <w:shd w:val="clear" w:color="auto" w:fill="FFFFFF" w:themeFill="background1"/>
            <w:vAlign w:val="center"/>
          </w:tcPr>
          <w:p w14:paraId="275EFC4E" w14:textId="77777777" w:rsidR="00A948DA" w:rsidRDefault="00420E58">
            <w:pPr>
              <w:rPr>
                <w:rFonts w:ascii="Gill Sans MT" w:hAnsi="Gill Sans MT"/>
              </w:rPr>
            </w:pPr>
            <w:r>
              <w:rPr>
                <w:rFonts w:ascii="Gill Sans MT" w:hAnsi="Gill Sans MT"/>
              </w:rPr>
              <w:t>11.45am – 12.45pm</w:t>
            </w:r>
          </w:p>
        </w:tc>
        <w:tc>
          <w:tcPr>
            <w:tcW w:w="1844" w:type="dxa"/>
            <w:shd w:val="clear" w:color="auto" w:fill="FFFFFF" w:themeFill="background1"/>
          </w:tcPr>
          <w:p w14:paraId="02020000" w14:textId="77777777" w:rsidR="00A948DA" w:rsidRDefault="00235B58">
            <w:pPr>
              <w:rPr>
                <w:rFonts w:ascii="Gill Sans MT" w:hAnsi="Gill Sans MT"/>
              </w:rPr>
            </w:pPr>
            <w:r>
              <w:rPr>
                <w:rFonts w:ascii="Gill Sans MT" w:hAnsi="Gill Sans MT"/>
              </w:rPr>
              <w:t>£7.00</w:t>
            </w:r>
          </w:p>
        </w:tc>
      </w:tr>
      <w:tr w:rsidR="00A948DA" w14:paraId="495D28CB" w14:textId="77777777">
        <w:tc>
          <w:tcPr>
            <w:tcW w:w="4592" w:type="dxa"/>
            <w:shd w:val="clear" w:color="auto" w:fill="FFFFFF" w:themeFill="background1"/>
            <w:vAlign w:val="center"/>
          </w:tcPr>
          <w:p w14:paraId="5EFFBF92" w14:textId="77777777" w:rsidR="00A948DA" w:rsidRDefault="00420E58">
            <w:pPr>
              <w:rPr>
                <w:rFonts w:ascii="Gill Sans MT" w:hAnsi="Gill Sans MT"/>
                <w:bCs/>
              </w:rPr>
            </w:pPr>
            <w:r>
              <w:rPr>
                <w:rFonts w:ascii="Gill Sans MT" w:hAnsi="Gill Sans MT"/>
                <w:bCs/>
              </w:rPr>
              <w:t>Hot Meal (30hrs only)</w:t>
            </w:r>
          </w:p>
        </w:tc>
        <w:tc>
          <w:tcPr>
            <w:tcW w:w="2465" w:type="dxa"/>
            <w:shd w:val="clear" w:color="auto" w:fill="FFFFFF" w:themeFill="background1"/>
            <w:vAlign w:val="center"/>
          </w:tcPr>
          <w:p w14:paraId="14652D77" w14:textId="77777777" w:rsidR="00A948DA" w:rsidRDefault="00420E58">
            <w:pPr>
              <w:rPr>
                <w:rFonts w:ascii="Gill Sans MT" w:hAnsi="Gill Sans MT"/>
              </w:rPr>
            </w:pPr>
            <w:r>
              <w:rPr>
                <w:rFonts w:ascii="Gill Sans MT" w:hAnsi="Gill Sans MT"/>
              </w:rPr>
              <w:t>11.45pm – 12.45pm</w:t>
            </w:r>
          </w:p>
        </w:tc>
        <w:tc>
          <w:tcPr>
            <w:tcW w:w="1844" w:type="dxa"/>
            <w:shd w:val="clear" w:color="auto" w:fill="FFFFFF" w:themeFill="background1"/>
          </w:tcPr>
          <w:p w14:paraId="088DF784" w14:textId="77777777" w:rsidR="00A948DA" w:rsidRDefault="00235B58">
            <w:pPr>
              <w:rPr>
                <w:rFonts w:ascii="Gill Sans MT" w:hAnsi="Gill Sans MT"/>
              </w:rPr>
            </w:pPr>
            <w:r>
              <w:rPr>
                <w:rFonts w:ascii="Gill Sans MT" w:hAnsi="Gill Sans MT"/>
              </w:rPr>
              <w:t>£3.00</w:t>
            </w:r>
          </w:p>
        </w:tc>
      </w:tr>
      <w:tr w:rsidR="00A948DA" w14:paraId="24BAE359" w14:textId="77777777">
        <w:tc>
          <w:tcPr>
            <w:tcW w:w="4592" w:type="dxa"/>
            <w:shd w:val="clear" w:color="auto" w:fill="FFFFFF" w:themeFill="background1"/>
            <w:vAlign w:val="center"/>
          </w:tcPr>
          <w:p w14:paraId="15F2C32C" w14:textId="77777777" w:rsidR="00A948DA" w:rsidRDefault="00420E58">
            <w:pPr>
              <w:rPr>
                <w:rFonts w:ascii="Gill Sans MT" w:hAnsi="Gill Sans MT"/>
                <w:bCs/>
              </w:rPr>
            </w:pPr>
            <w:r>
              <w:rPr>
                <w:rFonts w:ascii="Gill Sans MT" w:hAnsi="Gill Sans MT"/>
                <w:bCs/>
              </w:rPr>
              <w:t>PM Session</w:t>
            </w:r>
          </w:p>
        </w:tc>
        <w:tc>
          <w:tcPr>
            <w:tcW w:w="2465" w:type="dxa"/>
            <w:shd w:val="clear" w:color="auto" w:fill="FFFFFF" w:themeFill="background1"/>
            <w:vAlign w:val="center"/>
          </w:tcPr>
          <w:p w14:paraId="1D363725" w14:textId="77777777" w:rsidR="00A948DA" w:rsidRDefault="00420E58">
            <w:pPr>
              <w:rPr>
                <w:rFonts w:ascii="Gill Sans MT" w:hAnsi="Gill Sans MT"/>
              </w:rPr>
            </w:pPr>
            <w:r>
              <w:rPr>
                <w:rFonts w:ascii="Gill Sans MT" w:hAnsi="Gill Sans MT"/>
              </w:rPr>
              <w:t>12.45pm – 3.45pm</w:t>
            </w:r>
          </w:p>
        </w:tc>
        <w:tc>
          <w:tcPr>
            <w:tcW w:w="1844" w:type="dxa"/>
            <w:shd w:val="clear" w:color="auto" w:fill="FFFFFF" w:themeFill="background1"/>
          </w:tcPr>
          <w:p w14:paraId="43EE36D8" w14:textId="77777777" w:rsidR="00A948DA" w:rsidRDefault="00235B58">
            <w:pPr>
              <w:rPr>
                <w:rFonts w:ascii="Gill Sans MT" w:hAnsi="Gill Sans MT"/>
              </w:rPr>
            </w:pPr>
            <w:r>
              <w:rPr>
                <w:rFonts w:ascii="Gill Sans MT" w:hAnsi="Gill Sans MT"/>
              </w:rPr>
              <w:t>£13.8</w:t>
            </w:r>
            <w:r w:rsidR="00420E58">
              <w:rPr>
                <w:rFonts w:ascii="Gill Sans MT" w:hAnsi="Gill Sans MT"/>
              </w:rPr>
              <w:t>0</w:t>
            </w:r>
          </w:p>
        </w:tc>
      </w:tr>
      <w:tr w:rsidR="00A948DA" w14:paraId="23C97067" w14:textId="77777777">
        <w:tc>
          <w:tcPr>
            <w:tcW w:w="4592" w:type="dxa"/>
            <w:shd w:val="clear" w:color="auto" w:fill="FFFFFF" w:themeFill="background1"/>
            <w:vAlign w:val="center"/>
          </w:tcPr>
          <w:p w14:paraId="30B08FDF" w14:textId="77777777" w:rsidR="00A948DA" w:rsidRDefault="00420E58">
            <w:pPr>
              <w:rPr>
                <w:rFonts w:ascii="Gill Sans MT" w:hAnsi="Gill Sans MT"/>
                <w:bCs/>
              </w:rPr>
            </w:pPr>
            <w:r>
              <w:rPr>
                <w:rFonts w:ascii="Gill Sans MT" w:hAnsi="Gill Sans MT"/>
                <w:bCs/>
              </w:rPr>
              <w:t>Extra Hour</w:t>
            </w:r>
          </w:p>
        </w:tc>
        <w:tc>
          <w:tcPr>
            <w:tcW w:w="2465" w:type="dxa"/>
            <w:shd w:val="clear" w:color="auto" w:fill="FFFFFF" w:themeFill="background1"/>
            <w:vAlign w:val="center"/>
          </w:tcPr>
          <w:p w14:paraId="008C1CE1" w14:textId="77777777" w:rsidR="00A948DA" w:rsidRDefault="00A948DA">
            <w:pPr>
              <w:rPr>
                <w:rFonts w:ascii="Gill Sans MT" w:hAnsi="Gill Sans MT"/>
              </w:rPr>
            </w:pPr>
          </w:p>
        </w:tc>
        <w:tc>
          <w:tcPr>
            <w:tcW w:w="1844" w:type="dxa"/>
            <w:shd w:val="clear" w:color="auto" w:fill="FFFFFF" w:themeFill="background1"/>
          </w:tcPr>
          <w:p w14:paraId="1A3CA66D" w14:textId="77777777" w:rsidR="00A948DA" w:rsidRDefault="00235B58">
            <w:pPr>
              <w:rPr>
                <w:rFonts w:ascii="Gill Sans MT" w:hAnsi="Gill Sans MT"/>
              </w:rPr>
            </w:pPr>
            <w:r>
              <w:rPr>
                <w:rFonts w:ascii="Gill Sans MT" w:hAnsi="Gill Sans MT"/>
              </w:rPr>
              <w:t>£4.6</w:t>
            </w:r>
            <w:r w:rsidR="00420E58">
              <w:rPr>
                <w:rFonts w:ascii="Gill Sans MT" w:hAnsi="Gill Sans MT"/>
              </w:rPr>
              <w:t>0</w:t>
            </w:r>
          </w:p>
        </w:tc>
      </w:tr>
      <w:tr w:rsidR="00235B58" w14:paraId="083B930D" w14:textId="77777777">
        <w:tc>
          <w:tcPr>
            <w:tcW w:w="4592" w:type="dxa"/>
            <w:shd w:val="clear" w:color="auto" w:fill="FFFFFF" w:themeFill="background1"/>
            <w:vAlign w:val="center"/>
          </w:tcPr>
          <w:p w14:paraId="01E9E55E" w14:textId="77777777" w:rsidR="00235B58" w:rsidRDefault="00235B58">
            <w:pPr>
              <w:rPr>
                <w:rFonts w:ascii="Gill Sans MT" w:hAnsi="Gill Sans MT"/>
                <w:bCs/>
              </w:rPr>
            </w:pPr>
            <w:r>
              <w:rPr>
                <w:rFonts w:ascii="Gill Sans MT" w:hAnsi="Gill Sans MT"/>
                <w:bCs/>
              </w:rPr>
              <w:t>Late collection charge</w:t>
            </w:r>
          </w:p>
        </w:tc>
        <w:tc>
          <w:tcPr>
            <w:tcW w:w="2465" w:type="dxa"/>
            <w:shd w:val="clear" w:color="auto" w:fill="FFFFFF" w:themeFill="background1"/>
            <w:vAlign w:val="center"/>
          </w:tcPr>
          <w:p w14:paraId="0510FCFD" w14:textId="77777777" w:rsidR="00235B58" w:rsidRDefault="00235B58">
            <w:pPr>
              <w:rPr>
                <w:rFonts w:ascii="Gill Sans MT" w:hAnsi="Gill Sans MT"/>
              </w:rPr>
            </w:pPr>
          </w:p>
        </w:tc>
        <w:tc>
          <w:tcPr>
            <w:tcW w:w="1844" w:type="dxa"/>
            <w:shd w:val="clear" w:color="auto" w:fill="FFFFFF" w:themeFill="background1"/>
          </w:tcPr>
          <w:p w14:paraId="77C629B9" w14:textId="77777777" w:rsidR="00235B58" w:rsidRDefault="00235B58">
            <w:pPr>
              <w:rPr>
                <w:rFonts w:ascii="Gill Sans MT" w:hAnsi="Gill Sans MT"/>
              </w:rPr>
            </w:pPr>
            <w:r>
              <w:rPr>
                <w:rFonts w:ascii="Gill Sans MT" w:hAnsi="Gill Sans MT"/>
              </w:rPr>
              <w:t>£4.60</w:t>
            </w:r>
          </w:p>
        </w:tc>
      </w:tr>
    </w:tbl>
    <w:p w14:paraId="70851B6F" w14:textId="77777777" w:rsidR="00A948DA" w:rsidRDefault="00A948DA">
      <w:pPr>
        <w:rPr>
          <w:rFonts w:ascii="Gill Sans MT" w:hAnsi="Gill Sans MT"/>
        </w:rPr>
      </w:pPr>
    </w:p>
    <w:p w14:paraId="3D7A56A1" w14:textId="5758A924" w:rsidR="00A948DA" w:rsidRDefault="00420E58">
      <w:pPr>
        <w:rPr>
          <w:rFonts w:ascii="Gill Sans MT" w:hAnsi="Gill Sans MT"/>
        </w:rPr>
      </w:pPr>
      <w:r>
        <w:rPr>
          <w:rFonts w:ascii="Gill Sans MT" w:hAnsi="Gill Sans MT"/>
        </w:rPr>
        <w:t xml:space="preserve">Fees are payable one week in </w:t>
      </w:r>
      <w:r>
        <w:rPr>
          <w:rFonts w:ascii="Gill Sans MT" w:hAnsi="Gill Sans MT"/>
          <w:b/>
          <w:u w:val="single"/>
        </w:rPr>
        <w:t>advance</w:t>
      </w:r>
      <w:r>
        <w:rPr>
          <w:rFonts w:ascii="Gill Sans MT" w:hAnsi="Gill Sans MT"/>
          <w:u w:val="single"/>
        </w:rPr>
        <w:t>;</w:t>
      </w:r>
      <w:r>
        <w:rPr>
          <w:rFonts w:ascii="Gill Sans MT" w:hAnsi="Gill Sans MT"/>
        </w:rPr>
        <w:t xml:space="preserve"> payment can be made by cash, standing order</w:t>
      </w:r>
      <w:r w:rsidR="007971B6">
        <w:rPr>
          <w:rFonts w:ascii="Gill Sans MT" w:hAnsi="Gill Sans MT"/>
        </w:rPr>
        <w:t>, bank transfer</w:t>
      </w:r>
      <w:r>
        <w:rPr>
          <w:rFonts w:ascii="Gill Sans MT" w:hAnsi="Gill Sans MT"/>
        </w:rPr>
        <w:t xml:space="preserve"> or tax free childcare.</w:t>
      </w:r>
    </w:p>
    <w:p w14:paraId="195A2825" w14:textId="77777777" w:rsidR="00A948DA" w:rsidRDefault="00A948DA">
      <w:pPr>
        <w:rPr>
          <w:rFonts w:ascii="Gill Sans MT" w:hAnsi="Gill Sans MT"/>
        </w:rPr>
      </w:pPr>
    </w:p>
    <w:p w14:paraId="32C2DC1F" w14:textId="77777777" w:rsidR="00A948DA" w:rsidRDefault="00420E58">
      <w:pPr>
        <w:rPr>
          <w:rFonts w:ascii="Gill Sans MT" w:hAnsi="Gill Sans MT"/>
        </w:rPr>
      </w:pPr>
      <w:r>
        <w:rPr>
          <w:rFonts w:ascii="Gill Sans MT" w:hAnsi="Gill Sans MT"/>
        </w:rPr>
        <w:t>Full fees are payable for sessions which have been booked even if your child is absent due to sickness or non-attendance.</w:t>
      </w:r>
    </w:p>
    <w:p w14:paraId="78837271" w14:textId="77777777" w:rsidR="004478E1" w:rsidRDefault="004478E1">
      <w:pPr>
        <w:rPr>
          <w:rFonts w:ascii="Gill Sans MT" w:hAnsi="Gill Sans MT"/>
        </w:rPr>
      </w:pPr>
    </w:p>
    <w:p w14:paraId="65CA4971" w14:textId="77777777" w:rsidR="00A948DA" w:rsidRDefault="00420E58">
      <w:pPr>
        <w:rPr>
          <w:rFonts w:ascii="Gill Sans MT" w:hAnsi="Gill Sans MT"/>
          <w:b/>
        </w:rPr>
      </w:pPr>
      <w:r>
        <w:rPr>
          <w:rFonts w:ascii="Gill Sans MT" w:hAnsi="Gill Sans MT"/>
          <w:b/>
        </w:rPr>
        <w:t>Late collection charges</w:t>
      </w:r>
    </w:p>
    <w:p w14:paraId="1C705F93" w14:textId="77777777" w:rsidR="00A948DA" w:rsidRDefault="00420E58">
      <w:pPr>
        <w:rPr>
          <w:rFonts w:ascii="Gill Sans MT" w:hAnsi="Gill Sans MT"/>
        </w:rPr>
      </w:pPr>
      <w:r>
        <w:rPr>
          <w:rFonts w:ascii="Gill Sans MT" w:hAnsi="Gill Sans MT"/>
        </w:rPr>
        <w:t>Where a child is not collected on time, as set out in the nu</w:t>
      </w:r>
      <w:r w:rsidR="004478E1">
        <w:rPr>
          <w:rFonts w:ascii="Gill Sans MT" w:hAnsi="Gill Sans MT"/>
        </w:rPr>
        <w:t>rsery school agreement, a</w:t>
      </w:r>
      <w:r>
        <w:rPr>
          <w:rFonts w:ascii="Gill Sans MT" w:hAnsi="Gill Sans MT"/>
        </w:rPr>
        <w:t xml:space="preserve"> char</w:t>
      </w:r>
      <w:r w:rsidR="00376531">
        <w:rPr>
          <w:rFonts w:ascii="Gill Sans MT" w:hAnsi="Gill Sans MT"/>
        </w:rPr>
        <w:t xml:space="preserve">ge </w:t>
      </w:r>
      <w:r w:rsidR="004478E1">
        <w:rPr>
          <w:rFonts w:ascii="Gill Sans MT" w:hAnsi="Gill Sans MT"/>
        </w:rPr>
        <w:t xml:space="preserve">of </w:t>
      </w:r>
      <w:r w:rsidR="004478E1" w:rsidRPr="004478E1">
        <w:rPr>
          <w:rFonts w:ascii="Gill Sans MT" w:hAnsi="Gill Sans MT"/>
          <w:b/>
        </w:rPr>
        <w:t>£4.60</w:t>
      </w:r>
      <w:r w:rsidR="004478E1">
        <w:rPr>
          <w:rFonts w:ascii="Gill Sans MT" w:hAnsi="Gill Sans MT"/>
        </w:rPr>
        <w:t xml:space="preserve"> will apply for each late collection. Late charges will be made after two verbal reminders. Parents who persistently collect their child(ren) up late will be asked to meet with the Headteacher to agree a plan. If collection does not improve then the removal of the Nursery place is at the Headteacher’s discretion.</w:t>
      </w:r>
    </w:p>
    <w:p w14:paraId="1E0F56FB" w14:textId="77777777" w:rsidR="00235B58" w:rsidRDefault="00235B58">
      <w:pPr>
        <w:rPr>
          <w:rFonts w:ascii="Gill Sans MT" w:hAnsi="Gill Sans MT"/>
        </w:rPr>
      </w:pPr>
    </w:p>
    <w:p w14:paraId="4D88A716" w14:textId="77777777" w:rsidR="00A948DA" w:rsidRDefault="00420E58">
      <w:pPr>
        <w:rPr>
          <w:rFonts w:ascii="Gill Sans MT" w:hAnsi="Gill Sans MT"/>
          <w:b/>
        </w:rPr>
      </w:pPr>
      <w:r>
        <w:rPr>
          <w:rFonts w:ascii="Gill Sans MT" w:hAnsi="Gill Sans MT"/>
          <w:b/>
        </w:rPr>
        <w:t>Voluntary Contributions</w:t>
      </w:r>
      <w:r w:rsidR="004478E1">
        <w:rPr>
          <w:rFonts w:ascii="Gill Sans MT" w:hAnsi="Gill Sans MT"/>
          <w:b/>
        </w:rPr>
        <w:t xml:space="preserve"> (School Fund)</w:t>
      </w:r>
    </w:p>
    <w:p w14:paraId="0E7ED0E9" w14:textId="77777777" w:rsidR="00A948DA" w:rsidRDefault="00420E58">
      <w:pPr>
        <w:rPr>
          <w:rFonts w:ascii="Gill Sans MT" w:hAnsi="Gill Sans MT"/>
        </w:rPr>
      </w:pPr>
      <w:r>
        <w:rPr>
          <w:rFonts w:ascii="Gill Sans MT" w:hAnsi="Gill Sans MT"/>
        </w:rPr>
        <w:t xml:space="preserve">Families </w:t>
      </w:r>
      <w:r w:rsidR="004478E1">
        <w:rPr>
          <w:rFonts w:ascii="Gill Sans MT" w:hAnsi="Gill Sans MT"/>
        </w:rPr>
        <w:t xml:space="preserve">at Bradley Nursery School </w:t>
      </w:r>
      <w:r>
        <w:rPr>
          <w:rFonts w:ascii="Gill Sans MT" w:hAnsi="Gill Sans MT"/>
        </w:rPr>
        <w:t>are asked to make a</w:t>
      </w:r>
      <w:r w:rsidR="00825FC6">
        <w:rPr>
          <w:rFonts w:ascii="Gill Sans MT" w:hAnsi="Gill Sans MT"/>
        </w:rPr>
        <w:t xml:space="preserve"> school fund contribution of £12</w:t>
      </w:r>
      <w:r>
        <w:rPr>
          <w:rFonts w:ascii="Gill Sans MT" w:hAnsi="Gill Sans MT"/>
        </w:rPr>
        <w:t xml:space="preserve"> every </w:t>
      </w:r>
      <w:r>
        <w:rPr>
          <w:rFonts w:ascii="Gill Sans MT" w:hAnsi="Gill Sans MT"/>
          <w:b/>
        </w:rPr>
        <w:t>half</w:t>
      </w:r>
      <w:r>
        <w:rPr>
          <w:rFonts w:ascii="Gill Sans MT" w:hAnsi="Gill Sans MT"/>
        </w:rPr>
        <w:t xml:space="preserve"> term (there are 6 half terms in an academic year), this can be paid weekly or as a block payment.</w:t>
      </w:r>
    </w:p>
    <w:p w14:paraId="32212CEC" w14:textId="77777777" w:rsidR="00A948DA" w:rsidRDefault="00A948DA">
      <w:pPr>
        <w:rPr>
          <w:rFonts w:ascii="Gill Sans MT" w:hAnsi="Gill Sans MT"/>
        </w:rPr>
      </w:pPr>
    </w:p>
    <w:p w14:paraId="3DC52F01" w14:textId="77777777" w:rsidR="00A948DA" w:rsidRDefault="00420E58">
      <w:pPr>
        <w:jc w:val="left"/>
        <w:rPr>
          <w:rFonts w:ascii="Gill Sans MT" w:hAnsi="Gill Sans MT"/>
        </w:rPr>
      </w:pPr>
      <w:r>
        <w:rPr>
          <w:rFonts w:ascii="Gill Sans MT" w:hAnsi="Gill Sans MT"/>
        </w:rPr>
        <w:t xml:space="preserve">Whilst School Fund is voluntary, it pays for the extras we provide at nursery that the free nursery grant does not cover.  Parents of children who do not receive any nursery grant are not required to pay school fund as these extras are included in the nursery fees. </w:t>
      </w:r>
      <w:r>
        <w:rPr>
          <w:rFonts w:ascii="Gill Sans MT" w:hAnsi="Gill Sans MT"/>
        </w:rPr>
        <w:br/>
      </w:r>
    </w:p>
    <w:p w14:paraId="35F5A044" w14:textId="5EF260E6" w:rsidR="007971B6" w:rsidRPr="007971B6" w:rsidRDefault="007971B6" w:rsidP="007971B6">
      <w:pPr>
        <w:jc w:val="left"/>
        <w:rPr>
          <w:rFonts w:ascii="Gill Sans MT" w:hAnsi="Gill Sans MT"/>
        </w:rPr>
      </w:pPr>
      <w:r w:rsidRPr="007971B6">
        <w:rPr>
          <w:rFonts w:ascii="Gill Sans MT" w:hAnsi="Gill Sans MT"/>
        </w:rPr>
        <w:t xml:space="preserve">School Fund’ is used for the following items:  </w:t>
      </w:r>
    </w:p>
    <w:p w14:paraId="50A907F6" w14:textId="77777777" w:rsidR="00A948DA" w:rsidRDefault="00420E58">
      <w:pPr>
        <w:pStyle w:val="ListParagraph"/>
        <w:numPr>
          <w:ilvl w:val="0"/>
          <w:numId w:val="11"/>
        </w:numPr>
        <w:rPr>
          <w:rFonts w:ascii="Gill Sans MT" w:hAnsi="Gill Sans MT"/>
        </w:rPr>
      </w:pPr>
      <w:r>
        <w:rPr>
          <w:rFonts w:ascii="Gill Sans MT" w:hAnsi="Gill Sans MT"/>
        </w:rPr>
        <w:t>Snack</w:t>
      </w:r>
    </w:p>
    <w:p w14:paraId="384BF91A" w14:textId="77777777" w:rsidR="00A948DA" w:rsidRDefault="00420E58">
      <w:pPr>
        <w:pStyle w:val="ListParagraph"/>
        <w:numPr>
          <w:ilvl w:val="0"/>
          <w:numId w:val="11"/>
        </w:numPr>
        <w:jc w:val="left"/>
        <w:rPr>
          <w:rFonts w:ascii="Gill Sans MT" w:hAnsi="Gill Sans MT"/>
        </w:rPr>
      </w:pPr>
      <w:r>
        <w:rPr>
          <w:rFonts w:ascii="Gill Sans MT" w:hAnsi="Gill Sans MT"/>
        </w:rPr>
        <w:t>Baking ingredients</w:t>
      </w:r>
    </w:p>
    <w:p w14:paraId="55A03D46" w14:textId="77777777" w:rsidR="00A948DA" w:rsidRDefault="00420E58">
      <w:pPr>
        <w:pStyle w:val="ListParagraph"/>
        <w:numPr>
          <w:ilvl w:val="0"/>
          <w:numId w:val="11"/>
        </w:numPr>
        <w:jc w:val="left"/>
        <w:rPr>
          <w:rFonts w:ascii="Gill Sans MT" w:hAnsi="Gill Sans MT"/>
        </w:rPr>
      </w:pPr>
      <w:r>
        <w:rPr>
          <w:rFonts w:ascii="Gill Sans MT" w:hAnsi="Gill Sans MT"/>
        </w:rPr>
        <w:t>Books and book bag</w:t>
      </w:r>
    </w:p>
    <w:p w14:paraId="7F5B96AB" w14:textId="77777777" w:rsidR="00A948DA" w:rsidRDefault="00420E58">
      <w:pPr>
        <w:pStyle w:val="ListParagraph"/>
        <w:numPr>
          <w:ilvl w:val="0"/>
          <w:numId w:val="11"/>
        </w:numPr>
        <w:jc w:val="left"/>
        <w:rPr>
          <w:rFonts w:ascii="Gill Sans MT" w:hAnsi="Gill Sans MT"/>
        </w:rPr>
      </w:pPr>
      <w:r>
        <w:rPr>
          <w:rFonts w:ascii="Gill Sans MT" w:hAnsi="Gill Sans MT"/>
        </w:rPr>
        <w:t>Entertainers and party food</w:t>
      </w:r>
    </w:p>
    <w:p w14:paraId="77B02211" w14:textId="77777777" w:rsidR="00A948DA" w:rsidRDefault="00420E58">
      <w:pPr>
        <w:pStyle w:val="ListParagraph"/>
        <w:numPr>
          <w:ilvl w:val="0"/>
          <w:numId w:val="11"/>
        </w:numPr>
        <w:jc w:val="left"/>
        <w:rPr>
          <w:rFonts w:ascii="Gill Sans MT" w:hAnsi="Gill Sans MT"/>
        </w:rPr>
      </w:pPr>
      <w:r>
        <w:rPr>
          <w:rFonts w:ascii="Gill Sans MT" w:hAnsi="Gill Sans MT"/>
        </w:rPr>
        <w:t>Christmas presents</w:t>
      </w:r>
    </w:p>
    <w:p w14:paraId="3B17E16F" w14:textId="77777777" w:rsidR="00A948DA" w:rsidRDefault="00420E58">
      <w:pPr>
        <w:pStyle w:val="ListParagraph"/>
        <w:numPr>
          <w:ilvl w:val="0"/>
          <w:numId w:val="11"/>
        </w:numPr>
        <w:jc w:val="left"/>
        <w:rPr>
          <w:rFonts w:ascii="Gill Sans MT" w:hAnsi="Gill Sans MT"/>
        </w:rPr>
      </w:pPr>
      <w:r>
        <w:rPr>
          <w:rFonts w:ascii="Gill Sans MT" w:hAnsi="Gill Sans MT"/>
        </w:rPr>
        <w:t>Spare clothes and waterproofs for nursery</w:t>
      </w:r>
    </w:p>
    <w:p w14:paraId="1E303186" w14:textId="77777777" w:rsidR="00A948DA" w:rsidRDefault="00420E58">
      <w:pPr>
        <w:pStyle w:val="ListParagraph"/>
        <w:numPr>
          <w:ilvl w:val="0"/>
          <w:numId w:val="11"/>
        </w:numPr>
        <w:jc w:val="left"/>
        <w:rPr>
          <w:rFonts w:ascii="Gill Sans MT" w:hAnsi="Gill Sans MT"/>
        </w:rPr>
      </w:pPr>
      <w:r>
        <w:rPr>
          <w:rFonts w:ascii="Gill Sans MT" w:hAnsi="Gill Sans MT"/>
        </w:rPr>
        <w:t>Forest School extras</w:t>
      </w:r>
    </w:p>
    <w:p w14:paraId="39E89F1F" w14:textId="77777777" w:rsidR="00A948DA" w:rsidRDefault="00420E58">
      <w:pPr>
        <w:pStyle w:val="ListParagraph"/>
        <w:numPr>
          <w:ilvl w:val="0"/>
          <w:numId w:val="11"/>
        </w:numPr>
        <w:jc w:val="left"/>
        <w:rPr>
          <w:rFonts w:ascii="Gill Sans MT" w:hAnsi="Gill Sans MT"/>
        </w:rPr>
      </w:pPr>
      <w:r>
        <w:rPr>
          <w:rFonts w:ascii="Gill Sans MT" w:hAnsi="Gill Sans MT"/>
        </w:rPr>
        <w:t>Small items that may extend the children’s learning</w:t>
      </w:r>
    </w:p>
    <w:p w14:paraId="2C2D4001" w14:textId="77777777" w:rsidR="00A948DA" w:rsidRDefault="00420E58">
      <w:pPr>
        <w:pStyle w:val="ListParagraph"/>
        <w:numPr>
          <w:ilvl w:val="0"/>
          <w:numId w:val="11"/>
        </w:numPr>
        <w:jc w:val="left"/>
        <w:rPr>
          <w:rFonts w:ascii="Gill Sans MT" w:hAnsi="Gill Sans MT"/>
        </w:rPr>
      </w:pPr>
      <w:r>
        <w:rPr>
          <w:rFonts w:ascii="Gill Sans MT" w:hAnsi="Gill Sans MT"/>
        </w:rPr>
        <w:t>Planting e.g. sunflowers etc</w:t>
      </w:r>
    </w:p>
    <w:p w14:paraId="5EFD34BD" w14:textId="77777777" w:rsidR="00A948DA" w:rsidRDefault="00420E58">
      <w:pPr>
        <w:pStyle w:val="ListParagraph"/>
        <w:numPr>
          <w:ilvl w:val="0"/>
          <w:numId w:val="11"/>
        </w:numPr>
        <w:jc w:val="left"/>
        <w:rPr>
          <w:rFonts w:ascii="Gill Sans MT" w:hAnsi="Gill Sans MT"/>
        </w:rPr>
      </w:pPr>
      <w:r>
        <w:rPr>
          <w:rFonts w:ascii="Gill Sans MT" w:hAnsi="Gill Sans MT"/>
        </w:rPr>
        <w:t xml:space="preserve">Items for special occasions e.g. Mother’s Day, Easter etc. </w:t>
      </w:r>
    </w:p>
    <w:p w14:paraId="32DD105A" w14:textId="77777777" w:rsidR="00A948DA" w:rsidRDefault="00420E58">
      <w:pPr>
        <w:jc w:val="left"/>
        <w:rPr>
          <w:rFonts w:ascii="Gill Sans MT" w:hAnsi="Gill Sans MT"/>
        </w:rPr>
      </w:pPr>
      <w:r>
        <w:rPr>
          <w:rFonts w:ascii="Gill Sans MT" w:hAnsi="Gill Sans MT"/>
        </w:rPr>
        <w:br/>
        <w:t>Subsidising educational visits and visitors to school</w:t>
      </w:r>
      <w:r>
        <w:rPr>
          <w:rFonts w:ascii="Gill Sans MT" w:hAnsi="Gill Sans MT"/>
        </w:rPr>
        <w:br/>
      </w:r>
    </w:p>
    <w:p w14:paraId="65C9106E" w14:textId="77777777" w:rsidR="00A948DA" w:rsidRDefault="00A948DA">
      <w:pPr>
        <w:jc w:val="left"/>
        <w:rPr>
          <w:rFonts w:ascii="Gill Sans MT" w:hAnsi="Gill Sans MT"/>
        </w:rPr>
      </w:pPr>
    </w:p>
    <w:p w14:paraId="6D882D97" w14:textId="77777777" w:rsidR="00A948DA" w:rsidRDefault="00420E58">
      <w:pPr>
        <w:rPr>
          <w:rFonts w:ascii="Gill Sans MT" w:hAnsi="Gill Sans MT"/>
        </w:rPr>
      </w:pPr>
      <w:r>
        <w:rPr>
          <w:rFonts w:ascii="Gill Sans MT" w:hAnsi="Gill Sans MT"/>
        </w:rPr>
        <w:t>All contributions will be banked in an unofficial school fund which is audited annually.</w:t>
      </w:r>
    </w:p>
    <w:p w14:paraId="1C49EDB2" w14:textId="77777777" w:rsidR="00A948DA" w:rsidRDefault="00A948DA">
      <w:pPr>
        <w:rPr>
          <w:rFonts w:ascii="Gill Sans MT" w:hAnsi="Gill Sans MT"/>
        </w:rPr>
      </w:pPr>
    </w:p>
    <w:p w14:paraId="5B30989C" w14:textId="77777777" w:rsidR="0017617C" w:rsidRDefault="0017617C" w:rsidP="0017617C">
      <w:pPr>
        <w:jc w:val="left"/>
        <w:rPr>
          <w:rFonts w:ascii="Gill Sans MT" w:hAnsi="Gill Sans MT"/>
          <w:b/>
        </w:rPr>
      </w:pPr>
    </w:p>
    <w:p w14:paraId="725B756E" w14:textId="77777777" w:rsidR="00A948DA" w:rsidRPr="0017617C" w:rsidRDefault="00420E58" w:rsidP="0017617C">
      <w:pPr>
        <w:jc w:val="left"/>
        <w:rPr>
          <w:rFonts w:ascii="Gill Sans MT" w:hAnsi="Gill Sans MT"/>
          <w:b/>
        </w:rPr>
      </w:pPr>
      <w:r>
        <w:rPr>
          <w:rFonts w:ascii="Gill Sans MT" w:hAnsi="Gill Sans MT"/>
          <w:b/>
        </w:rPr>
        <w:t>Educational Visits</w:t>
      </w:r>
      <w:r>
        <w:rPr>
          <w:rFonts w:ascii="Gill Sans MT" w:hAnsi="Gill Sans MT"/>
          <w:b/>
        </w:rPr>
        <w:br/>
      </w:r>
      <w:r>
        <w:rPr>
          <w:rFonts w:ascii="Gill Sans MT" w:hAnsi="Gill Sans MT"/>
        </w:rPr>
        <w:t xml:space="preserve">Educational Visits play an important part in a child’s learning and parents may be asked to make a </w:t>
      </w:r>
      <w:r w:rsidR="00295C00">
        <w:rPr>
          <w:rFonts w:ascii="Gill Sans MT" w:hAnsi="Gill Sans MT"/>
        </w:rPr>
        <w:t xml:space="preserve">voluntary </w:t>
      </w:r>
      <w:r>
        <w:rPr>
          <w:rFonts w:ascii="Gill Sans MT" w:hAnsi="Gill Sans MT"/>
        </w:rPr>
        <w:t>contribution towards an outing with the remainder be</w:t>
      </w:r>
      <w:r w:rsidR="00295C00">
        <w:rPr>
          <w:rFonts w:ascii="Gill Sans MT" w:hAnsi="Gill Sans MT"/>
        </w:rPr>
        <w:t>ing subsidised by school fund. The charge will be for the cost of transport and/or subsidised entry to a venue. Education provided will not be charged for.</w:t>
      </w:r>
    </w:p>
    <w:p w14:paraId="39B4F838" w14:textId="77777777" w:rsidR="00A948DA" w:rsidRDefault="00420E58">
      <w:pPr>
        <w:pStyle w:val="ListParagraph"/>
        <w:numPr>
          <w:ilvl w:val="0"/>
          <w:numId w:val="8"/>
        </w:numPr>
        <w:rPr>
          <w:rFonts w:ascii="Gill Sans MT" w:hAnsi="Gill Sans MT"/>
        </w:rPr>
      </w:pPr>
      <w:r>
        <w:rPr>
          <w:rFonts w:ascii="Gill Sans MT" w:hAnsi="Gill Sans MT"/>
        </w:rPr>
        <w:t>Costings of educational visits will be given to parents and no more than 60% of the total cost will be charged.</w:t>
      </w:r>
    </w:p>
    <w:p w14:paraId="6EA34E8A" w14:textId="77777777" w:rsidR="00A948DA" w:rsidRDefault="00420E58">
      <w:pPr>
        <w:pStyle w:val="ListParagraph"/>
        <w:numPr>
          <w:ilvl w:val="0"/>
          <w:numId w:val="8"/>
        </w:numPr>
        <w:rPr>
          <w:rFonts w:ascii="Gill Sans MT" w:hAnsi="Gill Sans MT"/>
        </w:rPr>
      </w:pPr>
      <w:r>
        <w:rPr>
          <w:rFonts w:ascii="Gill Sans MT" w:hAnsi="Gill Sans MT"/>
        </w:rPr>
        <w:t>Adequate notice of charges will be given to parents so that payments can be made at a time convenient to themselves.</w:t>
      </w:r>
    </w:p>
    <w:p w14:paraId="0A08E7F1" w14:textId="77777777" w:rsidR="0017617C" w:rsidRPr="00295C00" w:rsidRDefault="00420E58" w:rsidP="00295C00">
      <w:pPr>
        <w:pStyle w:val="ListParagraph"/>
        <w:numPr>
          <w:ilvl w:val="0"/>
          <w:numId w:val="8"/>
        </w:numPr>
        <w:rPr>
          <w:rFonts w:ascii="Gill Sans MT" w:hAnsi="Gill Sans MT"/>
        </w:rPr>
      </w:pPr>
      <w:r>
        <w:rPr>
          <w:rFonts w:ascii="Gill Sans MT" w:hAnsi="Gill Sans MT"/>
        </w:rPr>
        <w:lastRenderedPageBreak/>
        <w:t>No child will be stopped from going on a visit if an additional payment is not made by the family.  However, where insufficient funds have been contributed, a visit can be cancelled.</w:t>
      </w:r>
    </w:p>
    <w:p w14:paraId="12B6B9EE" w14:textId="77777777" w:rsidR="00235B58" w:rsidRDefault="00235B58">
      <w:pPr>
        <w:rPr>
          <w:rFonts w:ascii="Gill Sans MT" w:hAnsi="Gill Sans MT"/>
          <w:b/>
        </w:rPr>
      </w:pPr>
    </w:p>
    <w:p w14:paraId="0707ADD7" w14:textId="77777777" w:rsidR="00A948DA" w:rsidRDefault="00420E58">
      <w:pPr>
        <w:rPr>
          <w:rFonts w:ascii="Gill Sans MT" w:hAnsi="Gill Sans MT"/>
          <w:b/>
        </w:rPr>
      </w:pPr>
      <w:r>
        <w:rPr>
          <w:rFonts w:ascii="Gill Sans MT" w:hAnsi="Gill Sans MT"/>
          <w:b/>
        </w:rPr>
        <w:t>Visitors to school</w:t>
      </w:r>
    </w:p>
    <w:p w14:paraId="4CA4C46E" w14:textId="77777777" w:rsidR="00A948DA" w:rsidRDefault="00420E58">
      <w:pPr>
        <w:rPr>
          <w:rFonts w:ascii="Gill Sans MT" w:hAnsi="Gill Sans MT"/>
        </w:rPr>
      </w:pPr>
      <w:r>
        <w:rPr>
          <w:rFonts w:ascii="Gill Sans MT" w:hAnsi="Gill Sans MT"/>
        </w:rPr>
        <w:t xml:space="preserve">Our Early Years Curriculum is enhanced further by having visitors in school to provide experiences that extend beyond our nursery provision, such as creature handling sessions, </w:t>
      </w:r>
      <w:r w:rsidR="00235B58">
        <w:rPr>
          <w:rFonts w:ascii="Gill Sans MT" w:hAnsi="Gill Sans MT"/>
        </w:rPr>
        <w:t>the farm, Burnley Youth Theatre, and a range of artists, dance/music specialists.</w:t>
      </w:r>
      <w:r>
        <w:rPr>
          <w:rFonts w:ascii="Gill Sans MT" w:hAnsi="Gill Sans MT"/>
        </w:rPr>
        <w:t xml:space="preserve">  </w:t>
      </w:r>
    </w:p>
    <w:p w14:paraId="68109A0F" w14:textId="77777777" w:rsidR="00A948DA" w:rsidRDefault="00420E58">
      <w:pPr>
        <w:pStyle w:val="ListParagraph"/>
        <w:numPr>
          <w:ilvl w:val="0"/>
          <w:numId w:val="8"/>
        </w:numPr>
        <w:rPr>
          <w:rFonts w:ascii="Gill Sans MT" w:hAnsi="Gill Sans MT"/>
        </w:rPr>
      </w:pPr>
      <w:r>
        <w:rPr>
          <w:rFonts w:ascii="Gill Sans MT" w:hAnsi="Gill Sans MT"/>
        </w:rPr>
        <w:t>These enhancements will be paid for using the unofficial school fund.</w:t>
      </w:r>
    </w:p>
    <w:p w14:paraId="5FF31314" w14:textId="77777777" w:rsidR="00A948DA" w:rsidRDefault="00420E58">
      <w:pPr>
        <w:pStyle w:val="ListParagraph"/>
        <w:numPr>
          <w:ilvl w:val="0"/>
          <w:numId w:val="8"/>
        </w:numPr>
        <w:rPr>
          <w:rFonts w:ascii="Gill Sans MT" w:hAnsi="Gill Sans MT"/>
        </w:rPr>
      </w:pPr>
      <w:r>
        <w:rPr>
          <w:rFonts w:ascii="Gill Sans MT" w:hAnsi="Gill Sans MT"/>
        </w:rPr>
        <w:t>Parents may at times be asked to make voluntary contributions towards the cost of these.</w:t>
      </w:r>
    </w:p>
    <w:p w14:paraId="0B2FDA1C" w14:textId="77777777" w:rsidR="00A948DA" w:rsidRDefault="00A948DA">
      <w:pPr>
        <w:rPr>
          <w:rFonts w:ascii="Gill Sans MT" w:hAnsi="Gill Sans MT"/>
        </w:rPr>
      </w:pPr>
    </w:p>
    <w:p w14:paraId="45CF109B" w14:textId="77777777" w:rsidR="00A948DA" w:rsidRDefault="00420E58">
      <w:pPr>
        <w:rPr>
          <w:rFonts w:ascii="Gill Sans MT" w:hAnsi="Gill Sans MT"/>
          <w:b/>
        </w:rPr>
      </w:pPr>
      <w:r>
        <w:rPr>
          <w:rFonts w:ascii="Gill Sans MT" w:hAnsi="Gill Sans MT"/>
          <w:b/>
        </w:rPr>
        <w:t>School Documents</w:t>
      </w:r>
    </w:p>
    <w:p w14:paraId="33BCD922" w14:textId="77777777" w:rsidR="00A948DA" w:rsidRDefault="00420E58">
      <w:pPr>
        <w:rPr>
          <w:rFonts w:ascii="Gill Sans MT" w:hAnsi="Gill Sans MT"/>
        </w:rPr>
      </w:pPr>
      <w:r>
        <w:rPr>
          <w:rFonts w:ascii="Gill Sans MT" w:hAnsi="Gill Sans MT"/>
        </w:rPr>
        <w:t>School policies and procedures are available on the school website and in the office and are available</w:t>
      </w:r>
      <w:r w:rsidR="00235B58">
        <w:rPr>
          <w:rFonts w:ascii="Gill Sans MT" w:hAnsi="Gill Sans MT"/>
        </w:rPr>
        <w:t xml:space="preserve"> to read</w:t>
      </w:r>
      <w:r>
        <w:rPr>
          <w:rFonts w:ascii="Gill Sans MT" w:hAnsi="Gill Sans MT"/>
        </w:rPr>
        <w:t xml:space="preserve"> on request.</w:t>
      </w:r>
    </w:p>
    <w:p w14:paraId="6EE2CA7C" w14:textId="77777777" w:rsidR="00A948DA" w:rsidRDefault="00A948DA">
      <w:pPr>
        <w:rPr>
          <w:rFonts w:ascii="Gill Sans MT" w:hAnsi="Gill Sans MT"/>
        </w:rPr>
      </w:pPr>
    </w:p>
    <w:p w14:paraId="0D7EEEC9" w14:textId="77777777" w:rsidR="00A948DA" w:rsidRDefault="00A948DA">
      <w:pPr>
        <w:rPr>
          <w:rFonts w:ascii="Gill Sans MT" w:hAnsi="Gill Sans MT"/>
          <w:b/>
        </w:rPr>
      </w:pPr>
    </w:p>
    <w:p w14:paraId="599B52AF" w14:textId="77777777" w:rsidR="00A948DA" w:rsidRDefault="00420E58">
      <w:pPr>
        <w:rPr>
          <w:rFonts w:ascii="Gill Sans MT" w:hAnsi="Gill Sans MT"/>
        </w:rPr>
      </w:pPr>
      <w:r>
        <w:rPr>
          <w:rFonts w:ascii="Gill Sans MT" w:hAnsi="Gill Sans MT"/>
          <w:b/>
        </w:rPr>
        <w:t>Remissions Policy</w:t>
      </w:r>
    </w:p>
    <w:p w14:paraId="36BFF039" w14:textId="77777777" w:rsidR="00A948DA" w:rsidRDefault="00420E58">
      <w:pPr>
        <w:jc w:val="left"/>
        <w:rPr>
          <w:rFonts w:ascii="Gill Sans MT" w:hAnsi="Gill Sans MT"/>
        </w:rPr>
      </w:pPr>
      <w:r>
        <w:rPr>
          <w:rFonts w:ascii="Gill Sans MT" w:hAnsi="Gill Sans MT"/>
        </w:rPr>
        <w:t>Charges for other 'chargeable activities' may also be fully or partly remitted. Where appropriate Governors approve the use of the delegated budget and other funding streams such as Pupil Premium to allow 'chargeable activities' to be fully or partly remitted.</w:t>
      </w:r>
    </w:p>
    <w:p w14:paraId="7C6F7CB7" w14:textId="77777777" w:rsidR="00A948DA" w:rsidRDefault="00A948DA">
      <w:pPr>
        <w:jc w:val="left"/>
        <w:rPr>
          <w:rFonts w:ascii="Gill Sans MT" w:hAnsi="Gill Sans MT"/>
        </w:rPr>
      </w:pPr>
    </w:p>
    <w:p w14:paraId="5C1079A8" w14:textId="77777777" w:rsidR="00A948DA" w:rsidRDefault="00420E58">
      <w:pPr>
        <w:jc w:val="left"/>
        <w:rPr>
          <w:rFonts w:ascii="Gill Sans MT" w:hAnsi="Gill Sans MT"/>
        </w:rPr>
      </w:pPr>
      <w:r>
        <w:rPr>
          <w:rFonts w:ascii="Gill Sans MT" w:hAnsi="Gill Sans MT"/>
        </w:rPr>
        <w:t>Details of any remission arrangements will be made clear when parents are informed of charges for individual activities.</w:t>
      </w:r>
    </w:p>
    <w:p w14:paraId="7F180190" w14:textId="77777777" w:rsidR="00235B58" w:rsidRDefault="00235B58">
      <w:pPr>
        <w:jc w:val="left"/>
        <w:rPr>
          <w:rFonts w:ascii="Gill Sans MT" w:hAnsi="Gill Sans MT"/>
        </w:rPr>
      </w:pPr>
    </w:p>
    <w:p w14:paraId="5700E1DB" w14:textId="77777777" w:rsidR="00A948DA" w:rsidRDefault="00A948DA">
      <w:pPr>
        <w:jc w:val="left"/>
        <w:rPr>
          <w:rFonts w:ascii="Gill Sans MT" w:hAnsi="Gill Sans MT"/>
        </w:rPr>
      </w:pPr>
    </w:p>
    <w:tbl>
      <w:tblPr>
        <w:tblStyle w:val="TableGrid"/>
        <w:tblW w:w="0" w:type="auto"/>
        <w:tblLook w:val="04A0" w:firstRow="1" w:lastRow="0" w:firstColumn="1" w:lastColumn="0" w:noHBand="0" w:noVBand="1"/>
      </w:tblPr>
      <w:tblGrid>
        <w:gridCol w:w="3282"/>
        <w:gridCol w:w="3720"/>
        <w:gridCol w:w="2014"/>
      </w:tblGrid>
      <w:tr w:rsidR="00A948DA" w14:paraId="790E63BF" w14:textId="77777777">
        <w:tc>
          <w:tcPr>
            <w:tcW w:w="3369" w:type="dxa"/>
          </w:tcPr>
          <w:p w14:paraId="57E561CE" w14:textId="77777777" w:rsidR="00A948DA" w:rsidRDefault="00420E58">
            <w:pPr>
              <w:jc w:val="left"/>
              <w:rPr>
                <w:rFonts w:ascii="Gill Sans MT" w:hAnsi="Gill Sans MT"/>
                <w:szCs w:val="24"/>
              </w:rPr>
            </w:pPr>
            <w:r>
              <w:rPr>
                <w:rFonts w:ascii="Gill Sans MT" w:hAnsi="Gill Sans MT"/>
                <w:szCs w:val="24"/>
              </w:rPr>
              <w:t>Review Dates:</w:t>
            </w:r>
          </w:p>
        </w:tc>
        <w:tc>
          <w:tcPr>
            <w:tcW w:w="3827" w:type="dxa"/>
          </w:tcPr>
          <w:p w14:paraId="15E5EE1C" w14:textId="6399E8EF" w:rsidR="00A948DA" w:rsidRDefault="00420E58" w:rsidP="00295C00">
            <w:pPr>
              <w:jc w:val="left"/>
              <w:rPr>
                <w:rFonts w:ascii="Gill Sans MT" w:hAnsi="Gill Sans MT"/>
                <w:szCs w:val="24"/>
              </w:rPr>
            </w:pPr>
            <w:r>
              <w:rPr>
                <w:rFonts w:ascii="Gill Sans MT" w:hAnsi="Gill Sans MT"/>
                <w:szCs w:val="24"/>
              </w:rPr>
              <w:t xml:space="preserve">Policy adopted by the Governing </w:t>
            </w:r>
            <w:r w:rsidR="0017617C">
              <w:rPr>
                <w:rFonts w:ascii="Gill Sans MT" w:hAnsi="Gill Sans MT"/>
                <w:szCs w:val="24"/>
              </w:rPr>
              <w:t>Body</w:t>
            </w:r>
            <w:r>
              <w:rPr>
                <w:rFonts w:ascii="Gill Sans MT" w:hAnsi="Gill Sans MT"/>
                <w:szCs w:val="24"/>
              </w:rPr>
              <w:t>:</w:t>
            </w:r>
            <w:r w:rsidR="0017617C">
              <w:rPr>
                <w:rFonts w:ascii="Gill Sans MT" w:hAnsi="Gill Sans MT"/>
                <w:szCs w:val="24"/>
              </w:rPr>
              <w:t xml:space="preserve"> </w:t>
            </w:r>
            <w:r w:rsidR="007971B6">
              <w:rPr>
                <w:rFonts w:ascii="Gill Sans MT" w:hAnsi="Gill Sans MT"/>
                <w:szCs w:val="24"/>
              </w:rPr>
              <w:t>October 25</w:t>
            </w:r>
          </w:p>
        </w:tc>
        <w:tc>
          <w:tcPr>
            <w:tcW w:w="2046" w:type="dxa"/>
          </w:tcPr>
          <w:p w14:paraId="30EC6C95" w14:textId="77777777" w:rsidR="00A948DA" w:rsidRDefault="00A948DA" w:rsidP="00316B20">
            <w:pPr>
              <w:jc w:val="left"/>
              <w:rPr>
                <w:rFonts w:ascii="Gill Sans MT" w:hAnsi="Gill Sans MT"/>
                <w:szCs w:val="24"/>
              </w:rPr>
            </w:pPr>
          </w:p>
        </w:tc>
      </w:tr>
      <w:tr w:rsidR="00A948DA" w14:paraId="04DC306F" w14:textId="77777777">
        <w:tc>
          <w:tcPr>
            <w:tcW w:w="3369" w:type="dxa"/>
          </w:tcPr>
          <w:p w14:paraId="38158B80" w14:textId="77777777" w:rsidR="00A948DA" w:rsidRDefault="00A948DA">
            <w:pPr>
              <w:jc w:val="left"/>
              <w:rPr>
                <w:rFonts w:ascii="Gill Sans MT" w:hAnsi="Gill Sans MT"/>
                <w:szCs w:val="24"/>
              </w:rPr>
            </w:pPr>
          </w:p>
        </w:tc>
        <w:tc>
          <w:tcPr>
            <w:tcW w:w="3827" w:type="dxa"/>
          </w:tcPr>
          <w:p w14:paraId="2D9583BE" w14:textId="77777777" w:rsidR="00A948DA" w:rsidRDefault="00420E58">
            <w:pPr>
              <w:jc w:val="left"/>
              <w:rPr>
                <w:rFonts w:ascii="Gill Sans MT" w:hAnsi="Gill Sans MT"/>
                <w:szCs w:val="24"/>
              </w:rPr>
            </w:pPr>
            <w:r>
              <w:rPr>
                <w:rFonts w:ascii="Gill Sans MT" w:hAnsi="Gill Sans MT"/>
                <w:szCs w:val="24"/>
              </w:rPr>
              <w:t>Policy to be reviewed no later than:</w:t>
            </w:r>
          </w:p>
        </w:tc>
        <w:tc>
          <w:tcPr>
            <w:tcW w:w="2046" w:type="dxa"/>
          </w:tcPr>
          <w:p w14:paraId="5BEBEC7C" w14:textId="44D2BC98" w:rsidR="00A948DA" w:rsidRDefault="00235B58" w:rsidP="00235B58">
            <w:pPr>
              <w:jc w:val="left"/>
              <w:rPr>
                <w:rFonts w:ascii="Gill Sans MT" w:hAnsi="Gill Sans MT"/>
                <w:szCs w:val="24"/>
              </w:rPr>
            </w:pPr>
            <w:r>
              <w:rPr>
                <w:rFonts w:ascii="Gill Sans MT" w:hAnsi="Gill Sans MT"/>
                <w:szCs w:val="24"/>
              </w:rPr>
              <w:t>September</w:t>
            </w:r>
            <w:r w:rsidR="007E7AA6">
              <w:rPr>
                <w:rFonts w:ascii="Gill Sans MT" w:hAnsi="Gill Sans MT"/>
                <w:szCs w:val="24"/>
              </w:rPr>
              <w:t xml:space="preserve"> 2</w:t>
            </w:r>
            <w:r w:rsidR="007971B6">
              <w:rPr>
                <w:rFonts w:ascii="Gill Sans MT" w:hAnsi="Gill Sans MT"/>
                <w:szCs w:val="24"/>
              </w:rPr>
              <w:t>6</w:t>
            </w:r>
          </w:p>
        </w:tc>
      </w:tr>
      <w:tr w:rsidR="00A948DA" w14:paraId="2DB2E855" w14:textId="77777777">
        <w:tc>
          <w:tcPr>
            <w:tcW w:w="3369" w:type="dxa"/>
          </w:tcPr>
          <w:p w14:paraId="0E3ACE92" w14:textId="77777777" w:rsidR="00A948DA" w:rsidRDefault="00420E58">
            <w:pPr>
              <w:jc w:val="left"/>
              <w:rPr>
                <w:rFonts w:ascii="Gill Sans MT" w:hAnsi="Gill Sans MT"/>
                <w:szCs w:val="24"/>
              </w:rPr>
            </w:pPr>
            <w:r>
              <w:rPr>
                <w:rFonts w:ascii="Gill Sans MT" w:hAnsi="Gill Sans MT"/>
                <w:szCs w:val="24"/>
              </w:rPr>
              <w:t xml:space="preserve">Signature Chair of Governors  </w:t>
            </w:r>
          </w:p>
        </w:tc>
        <w:tc>
          <w:tcPr>
            <w:tcW w:w="3827" w:type="dxa"/>
          </w:tcPr>
          <w:p w14:paraId="01136C04" w14:textId="77777777" w:rsidR="00A948DA" w:rsidRDefault="008A74E4">
            <w:pPr>
              <w:jc w:val="left"/>
              <w:rPr>
                <w:rFonts w:ascii="Gill Sans MT" w:hAnsi="Gill Sans MT"/>
                <w:szCs w:val="24"/>
              </w:rPr>
            </w:pPr>
            <w:r>
              <w:rPr>
                <w:rFonts w:ascii="Gill Sans MT" w:hAnsi="Gill Sans MT"/>
                <w:szCs w:val="24"/>
              </w:rPr>
              <w:t>Sue Nike</w:t>
            </w:r>
          </w:p>
        </w:tc>
        <w:tc>
          <w:tcPr>
            <w:tcW w:w="2046" w:type="dxa"/>
          </w:tcPr>
          <w:p w14:paraId="61239909" w14:textId="77777777" w:rsidR="00A948DA" w:rsidRDefault="00A948DA">
            <w:pPr>
              <w:jc w:val="left"/>
              <w:rPr>
                <w:rFonts w:ascii="Gill Sans MT" w:hAnsi="Gill Sans MT"/>
                <w:szCs w:val="24"/>
              </w:rPr>
            </w:pPr>
          </w:p>
        </w:tc>
      </w:tr>
    </w:tbl>
    <w:p w14:paraId="4387BFB3" w14:textId="77777777" w:rsidR="00A948DA" w:rsidRDefault="00420E58">
      <w:pPr>
        <w:jc w:val="left"/>
        <w:rPr>
          <w:rFonts w:ascii="Gill Sans MT" w:hAnsi="Gill Sans MT"/>
          <w:sz w:val="22"/>
          <w:szCs w:val="22"/>
        </w:rPr>
      </w:pPr>
      <w:r>
        <w:rPr>
          <w:rFonts w:ascii="Gill Sans MT" w:hAnsi="Gill Sans MT"/>
          <w:sz w:val="22"/>
          <w:szCs w:val="22"/>
        </w:rPr>
        <w:t xml:space="preserve">  </w:t>
      </w:r>
    </w:p>
    <w:p w14:paraId="49D2000E" w14:textId="77777777" w:rsidR="00A948DA" w:rsidRDefault="00A948DA">
      <w:pPr>
        <w:jc w:val="left"/>
        <w:rPr>
          <w:rFonts w:ascii="Gill Sans MT" w:hAnsi="Gill Sans MT"/>
        </w:rPr>
      </w:pPr>
    </w:p>
    <w:p w14:paraId="1859049C" w14:textId="77777777" w:rsidR="00A948DA" w:rsidRDefault="00A948DA">
      <w:pPr>
        <w:jc w:val="left"/>
        <w:rPr>
          <w:rFonts w:ascii="Gill Sans MT" w:hAnsi="Gill Sans MT"/>
        </w:rPr>
      </w:pPr>
    </w:p>
    <w:p w14:paraId="2A12A140" w14:textId="77777777" w:rsidR="00A948DA" w:rsidRDefault="00420E58">
      <w:pPr>
        <w:jc w:val="left"/>
      </w:pP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tab/>
      </w:r>
      <w:r>
        <w:tab/>
      </w:r>
      <w:r>
        <w:tab/>
      </w:r>
      <w:r>
        <w:tab/>
      </w:r>
      <w:r>
        <w:tab/>
      </w:r>
    </w:p>
    <w:sectPr w:rsidR="00A948DA">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1440" w:header="720" w:footer="720" w:gutter="0"/>
      <w:paperSrc w:first="263" w:other="263"/>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2C6770" w14:textId="77777777" w:rsidR="00A948DA" w:rsidRDefault="00420E58">
      <w:r>
        <w:separator/>
      </w:r>
    </w:p>
  </w:endnote>
  <w:endnote w:type="continuationSeparator" w:id="0">
    <w:p w14:paraId="5DF1CB00" w14:textId="77777777" w:rsidR="00A948DA" w:rsidRDefault="00420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79D92" w14:textId="77777777" w:rsidR="00A62E34" w:rsidRDefault="00A62E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BB76E" w14:textId="77777777" w:rsidR="00A948DA" w:rsidRDefault="00A948DA">
    <w:pPr>
      <w:pStyle w:val="Footer"/>
      <w:tabs>
        <w:tab w:val="clear" w:pos="4153"/>
        <w:tab w:val="clear" w:pos="8306"/>
        <w:tab w:val="center" w:pos="4536"/>
        <w:tab w:val="right" w:pos="8931"/>
      </w:tabs>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02F6" w14:textId="77777777" w:rsidR="00A62E34" w:rsidRDefault="00A62E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641215" w14:textId="77777777" w:rsidR="00A948DA" w:rsidRDefault="00420E58">
      <w:r>
        <w:separator/>
      </w:r>
    </w:p>
  </w:footnote>
  <w:footnote w:type="continuationSeparator" w:id="0">
    <w:p w14:paraId="42769456" w14:textId="77777777" w:rsidR="00A948DA" w:rsidRDefault="00420E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7334C" w14:textId="77777777" w:rsidR="00A62E34" w:rsidRDefault="00A62E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94682" w14:textId="77777777" w:rsidR="00A948DA" w:rsidRDefault="00A948DA">
    <w:pPr>
      <w:pStyle w:val="Header"/>
      <w:tabs>
        <w:tab w:val="clear" w:pos="4153"/>
        <w:tab w:val="clear" w:pos="8306"/>
        <w:tab w:val="center" w:pos="4536"/>
        <w:tab w:val="right" w:pos="8931"/>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012E6" w14:textId="77777777" w:rsidR="00A948DA" w:rsidRDefault="00A62E34" w:rsidP="00A62E34">
    <w:pPr>
      <w:pStyle w:val="Header"/>
      <w:tabs>
        <w:tab w:val="clear" w:pos="4153"/>
        <w:tab w:val="clear" w:pos="8306"/>
        <w:tab w:val="center" w:pos="4536"/>
        <w:tab w:val="right" w:pos="8931"/>
      </w:tabs>
      <w:jc w:val="center"/>
    </w:pPr>
    <w:r>
      <w:rPr>
        <w:noProof/>
      </w:rPr>
      <w:drawing>
        <wp:inline distT="0" distB="0" distL="0" distR="0" wp14:anchorId="1D4104EB" wp14:editId="626664EA">
          <wp:extent cx="761365" cy="761365"/>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365" cy="76136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65B6D"/>
    <w:multiLevelType w:val="hybridMultilevel"/>
    <w:tmpl w:val="5B3C8346"/>
    <w:lvl w:ilvl="0" w:tplc="08090001">
      <w:start w:val="8"/>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B2050"/>
    <w:multiLevelType w:val="hybridMultilevel"/>
    <w:tmpl w:val="4906EADA"/>
    <w:lvl w:ilvl="0" w:tplc="6BEE1E2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C7741"/>
    <w:multiLevelType w:val="hybridMultilevel"/>
    <w:tmpl w:val="F5AEB5DC"/>
    <w:lvl w:ilvl="0" w:tplc="8AEC0AD6">
      <w:start w:val="1"/>
      <w:numFmt w:val="bullet"/>
      <w:lvlText w:val=""/>
      <w:lvlJc w:val="left"/>
      <w:pPr>
        <w:tabs>
          <w:tab w:val="num" w:pos="510"/>
        </w:tabs>
        <w:ind w:left="510" w:hanging="51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163C1E"/>
    <w:multiLevelType w:val="hybridMultilevel"/>
    <w:tmpl w:val="1F0A024A"/>
    <w:lvl w:ilvl="0" w:tplc="6BEE1E2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2D7EC8"/>
    <w:multiLevelType w:val="hybridMultilevel"/>
    <w:tmpl w:val="3D101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E514EF"/>
    <w:multiLevelType w:val="hybridMultilevel"/>
    <w:tmpl w:val="B3848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C51521"/>
    <w:multiLevelType w:val="hybridMultilevel"/>
    <w:tmpl w:val="4D96D216"/>
    <w:lvl w:ilvl="0" w:tplc="DE3EA04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362739A8"/>
    <w:multiLevelType w:val="hybridMultilevel"/>
    <w:tmpl w:val="AE22D01A"/>
    <w:lvl w:ilvl="0" w:tplc="ACFCDC06">
      <w:start w:val="1"/>
      <w:numFmt w:val="bullet"/>
      <w:lvlText w:val=""/>
      <w:lvlJc w:val="left"/>
      <w:pPr>
        <w:tabs>
          <w:tab w:val="num" w:pos="544"/>
        </w:tabs>
        <w:ind w:left="544" w:hanging="54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6B66C6"/>
    <w:multiLevelType w:val="hybridMultilevel"/>
    <w:tmpl w:val="5546C8C8"/>
    <w:lvl w:ilvl="0" w:tplc="08090001">
      <w:start w:val="8"/>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5C6F7E"/>
    <w:multiLevelType w:val="hybridMultilevel"/>
    <w:tmpl w:val="EDEE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B0161D"/>
    <w:multiLevelType w:val="hybridMultilevel"/>
    <w:tmpl w:val="5DD40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9"/>
  </w:num>
  <w:num w:numId="4">
    <w:abstractNumId w:val="10"/>
  </w:num>
  <w:num w:numId="5">
    <w:abstractNumId w:val="6"/>
  </w:num>
  <w:num w:numId="6">
    <w:abstractNumId w:val="4"/>
  </w:num>
  <w:num w:numId="7">
    <w:abstractNumId w:val="8"/>
  </w:num>
  <w:num w:numId="8">
    <w:abstractNumId w:val="0"/>
  </w:num>
  <w:num w:numId="9">
    <w:abstractNumId w:val="5"/>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8DA"/>
    <w:rsid w:val="0017617C"/>
    <w:rsid w:val="001975FC"/>
    <w:rsid w:val="00235B58"/>
    <w:rsid w:val="00295C00"/>
    <w:rsid w:val="00316B20"/>
    <w:rsid w:val="00376531"/>
    <w:rsid w:val="003B33DA"/>
    <w:rsid w:val="0040523E"/>
    <w:rsid w:val="00420E58"/>
    <w:rsid w:val="004478E1"/>
    <w:rsid w:val="00512D87"/>
    <w:rsid w:val="0063146B"/>
    <w:rsid w:val="00720392"/>
    <w:rsid w:val="007971B6"/>
    <w:rsid w:val="007E7AA6"/>
    <w:rsid w:val="0081266D"/>
    <w:rsid w:val="00825FC6"/>
    <w:rsid w:val="008A74E4"/>
    <w:rsid w:val="00947054"/>
    <w:rsid w:val="00A62E34"/>
    <w:rsid w:val="00A948DA"/>
    <w:rsid w:val="00B2568F"/>
    <w:rsid w:val="00E96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169BB66"/>
  <w15:docId w15:val="{296167AE-C22C-4EBC-A8F1-0D9C374CB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jc w:val="both"/>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character" w:customStyle="1" w:styleId="HeaderChar">
    <w:name w:val="Header Char"/>
    <w:basedOn w:val="DefaultParagraphFont"/>
    <w:link w:val="Header"/>
    <w:rPr>
      <w:rFonts w:ascii="Arial" w:eastAsia="Times New Roman" w:hAnsi="Arial" w:cs="Times New Roman"/>
      <w:sz w:val="24"/>
      <w:szCs w:val="20"/>
      <w:lang w:eastAsia="en-GB"/>
    </w:rPr>
  </w:style>
  <w:style w:type="paragraph" w:styleId="Footer">
    <w:name w:val="footer"/>
    <w:basedOn w:val="Normal"/>
    <w:link w:val="FooterChar"/>
    <w:pPr>
      <w:tabs>
        <w:tab w:val="center" w:pos="4153"/>
        <w:tab w:val="right" w:pos="8306"/>
      </w:tabs>
    </w:pPr>
  </w:style>
  <w:style w:type="character" w:customStyle="1" w:styleId="FooterChar">
    <w:name w:val="Footer Char"/>
    <w:basedOn w:val="DefaultParagraphFont"/>
    <w:link w:val="Footer"/>
    <w:rPr>
      <w:rFonts w:ascii="Arial" w:eastAsia="Times New Roman" w:hAnsi="Arial" w:cs="Times New Roman"/>
      <w:sz w:val="24"/>
      <w:szCs w:val="20"/>
      <w:lang w:eastAsia="en-GB"/>
    </w:rPr>
  </w:style>
  <w:style w:type="paragraph" w:styleId="ListParagraph">
    <w:name w:val="List Paragraph"/>
    <w:basedOn w:val="Normal"/>
    <w:uiPriority w:val="34"/>
    <w:qFormat/>
    <w:pPr>
      <w:ind w:left="720"/>
    </w:pPr>
  </w:style>
  <w:style w:type="paragraph" w:customStyle="1" w:styleId="Default">
    <w:name w:val="Default"/>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en-GB"/>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811617">
      <w:bodyDiv w:val="1"/>
      <w:marLeft w:val="0"/>
      <w:marRight w:val="0"/>
      <w:marTop w:val="0"/>
      <w:marBottom w:val="0"/>
      <w:divBdr>
        <w:top w:val="none" w:sz="0" w:space="0" w:color="auto"/>
        <w:left w:val="none" w:sz="0" w:space="0" w:color="auto"/>
        <w:bottom w:val="none" w:sz="0" w:space="0" w:color="auto"/>
        <w:right w:val="none" w:sz="0" w:space="0" w:color="auto"/>
      </w:divBdr>
    </w:div>
    <w:div w:id="214639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821</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Lucas</dc:creator>
  <cp:lastModifiedBy>Aysha Ahmed</cp:lastModifiedBy>
  <cp:revision>2</cp:revision>
  <cp:lastPrinted>2025-10-07T12:30:00Z</cp:lastPrinted>
  <dcterms:created xsi:type="dcterms:W3CDTF">2026-06-04T09:25:00Z</dcterms:created>
  <dcterms:modified xsi:type="dcterms:W3CDTF">2026-06-04T09:25:00Z</dcterms:modified>
</cp:coreProperties>
</file>