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277"/>
        <w:gridCol w:w="3685"/>
        <w:gridCol w:w="3686"/>
        <w:gridCol w:w="3685"/>
        <w:gridCol w:w="3686"/>
      </w:tblGrid>
      <w:tr w:rsidR="00795326" w14:paraId="49ED480C" w14:textId="7295422B" w:rsidTr="00CA29D9">
        <w:tc>
          <w:tcPr>
            <w:tcW w:w="1277" w:type="dxa"/>
          </w:tcPr>
          <w:p w14:paraId="18B3526C" w14:textId="77777777" w:rsidR="00795326" w:rsidRPr="00B3146F" w:rsidRDefault="00795326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3685" w:type="dxa"/>
          </w:tcPr>
          <w:p w14:paraId="6292BD95" w14:textId="693D97A0" w:rsidR="00795326" w:rsidRPr="00795326" w:rsidRDefault="00795326" w:rsidP="00B41354">
            <w:pPr>
              <w:jc w:val="center"/>
              <w:rPr>
                <w:rFonts w:ascii="SassoonPrimaryInfant" w:hAnsi="SassoonPrimaryInfant"/>
                <w:color w:val="002060"/>
              </w:rPr>
            </w:pPr>
            <w:r w:rsidRPr="00795326">
              <w:rPr>
                <w:rFonts w:ascii="SassoonPrimaryInfant" w:hAnsi="SassoonPrimaryInfant"/>
                <w:b/>
                <w:bCs/>
                <w:color w:val="002060"/>
              </w:rPr>
              <w:t>Listening and Attention</w:t>
            </w:r>
          </w:p>
        </w:tc>
        <w:tc>
          <w:tcPr>
            <w:tcW w:w="3686" w:type="dxa"/>
          </w:tcPr>
          <w:p w14:paraId="326DBCF9" w14:textId="0892163F" w:rsidR="00795326" w:rsidRPr="00795326" w:rsidRDefault="00795326" w:rsidP="00B41354">
            <w:pPr>
              <w:jc w:val="center"/>
              <w:rPr>
                <w:rFonts w:ascii="SassoonPrimaryInfant" w:hAnsi="SassoonPrimaryInfant"/>
                <w:color w:val="002060"/>
              </w:rPr>
            </w:pPr>
            <w:r w:rsidRPr="00795326">
              <w:rPr>
                <w:rFonts w:ascii="SassoonPrimaryInfant" w:hAnsi="SassoonPrimaryInfant"/>
                <w:b/>
                <w:bCs/>
                <w:color w:val="002060"/>
              </w:rPr>
              <w:t>Understanding</w:t>
            </w:r>
          </w:p>
        </w:tc>
        <w:tc>
          <w:tcPr>
            <w:tcW w:w="3685" w:type="dxa"/>
          </w:tcPr>
          <w:p w14:paraId="36F757BA" w14:textId="2D490272" w:rsidR="00795326" w:rsidRPr="00795326" w:rsidRDefault="00795326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 w:rsidRPr="00795326">
              <w:rPr>
                <w:rFonts w:ascii="SassoonPrimaryInfant" w:hAnsi="SassoonPrimaryInfant"/>
                <w:b/>
                <w:bCs/>
                <w:color w:val="002060"/>
              </w:rPr>
              <w:t>Speaking</w:t>
            </w:r>
          </w:p>
        </w:tc>
        <w:tc>
          <w:tcPr>
            <w:tcW w:w="3686" w:type="dxa"/>
          </w:tcPr>
          <w:p w14:paraId="631854F8" w14:textId="6F7D5CDB" w:rsidR="00795326" w:rsidRPr="00795326" w:rsidRDefault="00795326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 w:rsidRPr="00795326">
              <w:rPr>
                <w:rFonts w:ascii="SassoonPrimaryInfant" w:hAnsi="SassoonPrimaryInfant"/>
                <w:b/>
                <w:bCs/>
                <w:color w:val="002060"/>
              </w:rPr>
              <w:t>What adults do</w:t>
            </w:r>
          </w:p>
        </w:tc>
      </w:tr>
      <w:tr w:rsidR="00795326" w14:paraId="4C01A789" w14:textId="0B6E74AA" w:rsidTr="00CA29D9">
        <w:tc>
          <w:tcPr>
            <w:tcW w:w="1277" w:type="dxa"/>
          </w:tcPr>
          <w:p w14:paraId="2EF1C728" w14:textId="0845F952" w:rsidR="00795326" w:rsidRPr="00F10DA8" w:rsidRDefault="00456DD0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 xml:space="preserve">0-12 months </w:t>
            </w:r>
          </w:p>
        </w:tc>
        <w:tc>
          <w:tcPr>
            <w:tcW w:w="3685" w:type="dxa"/>
          </w:tcPr>
          <w:p w14:paraId="2759E8F6" w14:textId="005B0761" w:rsidR="00795326" w:rsidRPr="00AF1C8A" w:rsidRDefault="00795326" w:rsidP="000B08DE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Notices familiar voices and sounds</w:t>
            </w:r>
          </w:p>
          <w:p w14:paraId="36E63733" w14:textId="58D5CBFB" w:rsidR="00795326" w:rsidRPr="00AF1C8A" w:rsidRDefault="00795326" w:rsidP="000B08DE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Turns or stills to listen</w:t>
            </w:r>
          </w:p>
          <w:p w14:paraId="16214262" w14:textId="08E18AC8" w:rsidR="00795326" w:rsidRPr="00AF1C8A" w:rsidRDefault="00795326" w:rsidP="000B08DE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Makes eye contact and responds to faces and voices</w:t>
            </w:r>
          </w:p>
          <w:p w14:paraId="021B65AD" w14:textId="14FC7462" w:rsidR="00795326" w:rsidRPr="00AF1C8A" w:rsidRDefault="00795326" w:rsidP="000B08DE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Takes turns in early interactions (e.g. babbling back and forth)</w:t>
            </w:r>
          </w:p>
        </w:tc>
        <w:tc>
          <w:tcPr>
            <w:tcW w:w="3686" w:type="dxa"/>
          </w:tcPr>
          <w:p w14:paraId="654F763A" w14:textId="39F81B50" w:rsidR="00795326" w:rsidRPr="00AF1C8A" w:rsidRDefault="00795326" w:rsidP="000B08DE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anticipation during familiar routines</w:t>
            </w:r>
          </w:p>
          <w:p w14:paraId="34776BE8" w14:textId="77777777" w:rsidR="00795326" w:rsidRPr="00AF1C8A" w:rsidRDefault="00795326" w:rsidP="000B08DE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recognise own name</w:t>
            </w:r>
          </w:p>
          <w:p w14:paraId="0C72185C" w14:textId="43C1EFDA" w:rsidR="00795326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5" w:type="dxa"/>
          </w:tcPr>
          <w:p w14:paraId="2704B41D" w14:textId="2F8B3E8B" w:rsidR="00795326" w:rsidRPr="00AF1C8A" w:rsidRDefault="00795326" w:rsidP="000B08DE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Makes sounds to express needs (crying, cooing, babbling)</w:t>
            </w:r>
          </w:p>
          <w:p w14:paraId="5565C3A0" w14:textId="043C202B" w:rsidR="00F10DA8" w:rsidRPr="00AF1C8A" w:rsidRDefault="00795326" w:rsidP="000B08DE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facial expressions, sounds and movements to communicate</w:t>
            </w:r>
          </w:p>
          <w:p w14:paraId="62E34EFF" w14:textId="388DB6EC" w:rsidR="00795326" w:rsidRDefault="00795326" w:rsidP="000B08DE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copy simple sounds and intonation</w:t>
            </w:r>
          </w:p>
          <w:p w14:paraId="2FAF4F22" w14:textId="31E57AC8" w:rsidR="00E76366" w:rsidRPr="00AF1C8A" w:rsidRDefault="00E76366" w:rsidP="000B08DE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Makes requests by pointing, looking, lifting arms</w:t>
            </w:r>
          </w:p>
          <w:p w14:paraId="101D3833" w14:textId="77777777" w:rsidR="00795326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285CC0F4" w14:textId="27A2368E" w:rsidR="00795326" w:rsidRPr="00133D07" w:rsidRDefault="00795326" w:rsidP="000B08DE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  <w:r w:rsidRPr="00133D07">
              <w:rPr>
                <w:rFonts w:ascii="SassoonPrimaryInfant" w:hAnsi="SassoonPrimaryInfant"/>
                <w:color w:val="0D0D0D"/>
              </w:rPr>
              <w:t>Respond quickly and warmly to sounds, gestures and eye contact</w:t>
            </w:r>
          </w:p>
          <w:p w14:paraId="09630A30" w14:textId="77777777" w:rsidR="00795326" w:rsidRPr="00133D07" w:rsidRDefault="00795326" w:rsidP="000B08DE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  <w:r w:rsidRPr="00133D07">
              <w:rPr>
                <w:rFonts w:ascii="SassoonPrimaryInfant" w:hAnsi="SassoonPrimaryInfant"/>
                <w:color w:val="0D0D0D"/>
              </w:rPr>
              <w:t>Use simple, repetitive language during routines</w:t>
            </w:r>
          </w:p>
          <w:p w14:paraId="5B466F92" w14:textId="167EBF0D" w:rsidR="00795326" w:rsidRPr="00133D07" w:rsidRDefault="00795326" w:rsidP="000B08DE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  <w:r w:rsidRPr="00133D07">
              <w:rPr>
                <w:rFonts w:ascii="SassoonPrimaryInfant" w:hAnsi="SassoonPrimaryInfant"/>
                <w:color w:val="0D0D0D"/>
              </w:rPr>
              <w:t>Narrate what is happening (“nappy on”, “milk time”)</w:t>
            </w:r>
          </w:p>
          <w:p w14:paraId="1C76E215" w14:textId="52C1E8D4" w:rsidR="00795326" w:rsidRPr="00133D07" w:rsidRDefault="00795326" w:rsidP="000B08DE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  <w:r w:rsidRPr="00133D07">
              <w:rPr>
                <w:rFonts w:ascii="SassoonPrimaryInfant" w:hAnsi="SassoonPrimaryInfant"/>
                <w:color w:val="0D0D0D"/>
              </w:rPr>
              <w:t>Copy and imitate sounds to encourage turn-taking</w:t>
            </w:r>
          </w:p>
          <w:p w14:paraId="06FD9BB1" w14:textId="056F008D" w:rsidR="00795326" w:rsidRPr="00133D07" w:rsidRDefault="00795326" w:rsidP="000B08DE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  <w:r w:rsidRPr="00133D07">
              <w:rPr>
                <w:rFonts w:ascii="SassoonPrimaryInfant" w:hAnsi="SassoonPrimaryInfant"/>
                <w:color w:val="0D0D0D"/>
              </w:rPr>
              <w:t>Sing songs and use rhyme, rhythm and repetition</w:t>
            </w:r>
          </w:p>
          <w:p w14:paraId="277E43D3" w14:textId="6B992FB9" w:rsidR="00795326" w:rsidRPr="00F10DA8" w:rsidRDefault="00795326" w:rsidP="000B08DE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  <w:r w:rsidRPr="00133D07">
              <w:rPr>
                <w:rFonts w:ascii="SassoonPrimaryInfant" w:hAnsi="SassoonPrimaryInfant"/>
                <w:color w:val="0D0D0D"/>
              </w:rPr>
              <w:t>Get face-to-face at the child’s leve</w:t>
            </w:r>
            <w:r>
              <w:rPr>
                <w:rFonts w:ascii="SassoonPrimaryInfant" w:hAnsi="SassoonPrimaryInfant"/>
                <w:color w:val="0D0D0D"/>
              </w:rPr>
              <w:t>l</w:t>
            </w:r>
          </w:p>
        </w:tc>
      </w:tr>
      <w:tr w:rsidR="00795326" w14:paraId="072655D2" w14:textId="41339D7A" w:rsidTr="00CA29D9">
        <w:tc>
          <w:tcPr>
            <w:tcW w:w="1277" w:type="dxa"/>
          </w:tcPr>
          <w:p w14:paraId="768516A5" w14:textId="30A9DC75" w:rsidR="00795326" w:rsidRPr="00F10DA8" w:rsidRDefault="00795326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 w:rsidRPr="00F10DA8">
              <w:rPr>
                <w:rFonts w:ascii="SassoonPrimaryInfant" w:hAnsi="SassoonPrimaryInfant"/>
                <w:b/>
                <w:bCs/>
                <w:color w:val="002060"/>
              </w:rPr>
              <w:t>1</w:t>
            </w:r>
            <w:r w:rsidR="00456DD0">
              <w:rPr>
                <w:rFonts w:ascii="SassoonPrimaryInfant" w:hAnsi="SassoonPrimaryInfant"/>
                <w:b/>
                <w:bCs/>
                <w:color w:val="002060"/>
              </w:rPr>
              <w:t>2-24 months</w:t>
            </w:r>
          </w:p>
        </w:tc>
        <w:tc>
          <w:tcPr>
            <w:tcW w:w="3685" w:type="dxa"/>
          </w:tcPr>
          <w:p w14:paraId="65C75595" w14:textId="0EF41DED" w:rsidR="00F10DA8" w:rsidRPr="00AF1C8A" w:rsidRDefault="00F10DA8" w:rsidP="000B08DE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Focuses on an activity or person for short periods</w:t>
            </w:r>
          </w:p>
          <w:p w14:paraId="319EA717" w14:textId="3AA0B24D" w:rsidR="00F10DA8" w:rsidRPr="00AF1C8A" w:rsidRDefault="00F10DA8" w:rsidP="000B08DE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Shifts attention between objects, people and sounds</w:t>
            </w:r>
          </w:p>
          <w:p w14:paraId="2E7CE583" w14:textId="691FDB8C" w:rsidR="00F10DA8" w:rsidRPr="00AF1C8A" w:rsidRDefault="00456DD0" w:rsidP="000B08DE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Moves whole body to</w:t>
            </w:r>
            <w:r w:rsidR="00F10DA8"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songs, rhymes and simple stories</w:t>
            </w:r>
          </w:p>
          <w:p w14:paraId="707E6292" w14:textId="77777777" w:rsidR="00795326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43207590" w14:textId="5CE46FD6" w:rsidR="00F10DA8" w:rsidRPr="00AF1C8A" w:rsidRDefault="00F10DA8" w:rsidP="000B08DE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Responds to own name consistently</w:t>
            </w:r>
          </w:p>
          <w:p w14:paraId="0966759A" w14:textId="093F776A" w:rsidR="00F10DA8" w:rsidRPr="00AF1C8A" w:rsidRDefault="00F10DA8" w:rsidP="000B08DE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Understands familiar words (e.g. “cup”, “shoes”)</w:t>
            </w:r>
          </w:p>
          <w:p w14:paraId="6AC2BD03" w14:textId="1E1FBF79" w:rsidR="00450519" w:rsidRPr="00AF1C8A" w:rsidRDefault="00F10DA8" w:rsidP="000B08DE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Follows simple instructions</w:t>
            </w:r>
            <w:r w:rsidR="0045051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</w:t>
            </w:r>
            <w:r w:rsidR="00450519">
              <w:rPr>
                <w:rFonts w:ascii="SassoonPrimaryInfant" w:hAnsi="SassoonPrimaryInfant"/>
              </w:rPr>
              <w:t xml:space="preserve">Responds to simple questions </w:t>
            </w:r>
            <w:proofErr w:type="gramStart"/>
            <w:r w:rsidR="00450519">
              <w:rPr>
                <w:rFonts w:ascii="SassoonPrimaryInfant" w:hAnsi="SassoonPrimaryInfant"/>
              </w:rPr>
              <w:t>e.g.</w:t>
            </w:r>
            <w:proofErr w:type="gramEnd"/>
            <w:r w:rsidR="00450519">
              <w:rPr>
                <w:rFonts w:ascii="SassoonPrimaryInfant" w:hAnsi="SassoonPrimaryInfant"/>
              </w:rPr>
              <w:t xml:space="preserve"> where’s mummy?</w:t>
            </w:r>
          </w:p>
        </w:tc>
        <w:tc>
          <w:tcPr>
            <w:tcW w:w="3685" w:type="dxa"/>
          </w:tcPr>
          <w:p w14:paraId="359647E4" w14:textId="77777777" w:rsidR="00F10DA8" w:rsidRPr="00AF1C8A" w:rsidRDefault="00F10DA8" w:rsidP="000B08DE">
            <w:pPr>
              <w:pStyle w:val="ListParagraph"/>
              <w:numPr>
                <w:ilvl w:val="0"/>
                <w:numId w:val="9"/>
              </w:numPr>
              <w:shd w:val="clear" w:color="auto" w:fill="FFFFFF"/>
              <w:outlineLvl w:val="2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sz w:val="27"/>
                <w:szCs w:val="27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single words to label and request</w:t>
            </w:r>
          </w:p>
          <w:p w14:paraId="6150B331" w14:textId="77777777" w:rsidR="00F10DA8" w:rsidRPr="00AF1C8A" w:rsidRDefault="00F10DA8" w:rsidP="000B08DE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a mix of words, sounds and gestures</w:t>
            </w:r>
          </w:p>
          <w:p w14:paraId="7EA8AAAE" w14:textId="39A31D33" w:rsidR="00F10DA8" w:rsidRPr="00AF1C8A" w:rsidRDefault="00F10DA8" w:rsidP="000B08DE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Copies words and simple phrases</w:t>
            </w:r>
          </w:p>
          <w:p w14:paraId="0215272B" w14:textId="2FA3BAAE" w:rsidR="00795326" w:rsidRPr="00E76366" w:rsidRDefault="00184A8E" w:rsidP="000B08DE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</w:t>
            </w:r>
            <w:r w:rsidR="00F10DA8"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ake turns in simple interactions</w:t>
            </w:r>
          </w:p>
          <w:p w14:paraId="0E549001" w14:textId="7F7B5127" w:rsidR="00E76366" w:rsidRDefault="00E76366" w:rsidP="000B08DE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</w:t>
            </w: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ombine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s </w:t>
            </w: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words (</w:t>
            </w:r>
            <w:proofErr w:type="gramStart"/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e.g.</w:t>
            </w:r>
            <w:proofErr w:type="gramEnd"/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“more juice”)</w:t>
            </w:r>
          </w:p>
          <w:p w14:paraId="38E530EA" w14:textId="0F7FA9DA" w:rsidR="00A07307" w:rsidRPr="00E76366" w:rsidRDefault="00184A8E" w:rsidP="000B08DE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</w:t>
            </w:r>
            <w:r w:rsidR="00A0730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sk simple questions</w:t>
            </w:r>
          </w:p>
          <w:p w14:paraId="4BDA0CB5" w14:textId="7BF85D03" w:rsidR="00E76366" w:rsidRPr="00E76366" w:rsidRDefault="00E76366" w:rsidP="00E76366">
            <w:pPr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4773A042" w14:textId="62850569" w:rsidR="00F10DA8" w:rsidRPr="00AF1C8A" w:rsidRDefault="00F10DA8" w:rsidP="000B08DE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clear, simple language linked to the child’s focus</w:t>
            </w:r>
          </w:p>
          <w:p w14:paraId="28A1F565" w14:textId="509649D0" w:rsidR="00F10DA8" w:rsidRPr="00AF1C8A" w:rsidRDefault="00F10DA8" w:rsidP="000B08DE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Repeat and model key words naturally</w:t>
            </w:r>
          </w:p>
          <w:p w14:paraId="5BAD8AE5" w14:textId="76684C00" w:rsidR="00F10DA8" w:rsidRPr="00AF1C8A" w:rsidRDefault="00F10DA8" w:rsidP="000B08DE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Follow the child’s lead and talk about what they are doing</w:t>
            </w:r>
          </w:p>
          <w:p w14:paraId="0AFE05DC" w14:textId="3E109598" w:rsidR="00F10DA8" w:rsidRPr="00AF1C8A" w:rsidRDefault="00F10DA8" w:rsidP="000B08DE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songs, rhymes and repetition daily</w:t>
            </w:r>
          </w:p>
          <w:p w14:paraId="276EEFC8" w14:textId="662A16E6" w:rsidR="00F10DA8" w:rsidRPr="00AF1C8A" w:rsidRDefault="00F10DA8" w:rsidP="000B08DE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Give simple instructions and support children to follow them</w:t>
            </w:r>
          </w:p>
          <w:p w14:paraId="23B1DD12" w14:textId="77777777" w:rsidR="00795326" w:rsidRPr="00CA29D9" w:rsidRDefault="00F10DA8" w:rsidP="000B08DE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Expand on children’s words (e.g. “car” </w:t>
            </w:r>
            <w:r w:rsidRPr="00AF1C8A">
              <w:rPr>
                <w:rFonts w:ascii="Times New Roman" w:eastAsia="Times New Roman" w:hAnsi="Times New Roman" w:cs="Times New Roman"/>
                <w:color w:val="0D0D0D"/>
                <w:kern w:val="0"/>
                <w:lang w:eastAsia="en-GB"/>
                <w14:ligatures w14:val="none"/>
              </w:rPr>
              <w:t>→</w:t>
            </w: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</w:t>
            </w:r>
            <w:r w:rsidRPr="00AF1C8A">
              <w:rPr>
                <w:rFonts w:ascii="SassoonPrimaryInfant" w:eastAsia="Times New Roman" w:hAnsi="SassoonPrimaryInfant" w:cs="Segoe UI"/>
                <w:color w:val="0D0D0D"/>
                <w:kern w:val="0"/>
                <w:lang w:eastAsia="en-GB"/>
                <w14:ligatures w14:val="none"/>
              </w:rPr>
              <w:t>“</w:t>
            </w: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blue car</w:t>
            </w:r>
            <w:r w:rsidRPr="00AF1C8A">
              <w:rPr>
                <w:rFonts w:ascii="SassoonPrimaryInfant" w:eastAsia="Times New Roman" w:hAnsi="SassoonPrimaryInfant" w:cs="Segoe UI"/>
                <w:color w:val="0D0D0D"/>
                <w:kern w:val="0"/>
                <w:lang w:eastAsia="en-GB"/>
                <w14:ligatures w14:val="none"/>
              </w:rPr>
              <w:t>”</w:t>
            </w: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0560F9CC" w14:textId="77777777" w:rsidR="00CA29D9" w:rsidRDefault="00CA29D9" w:rsidP="00CA29D9">
            <w:pPr>
              <w:pStyle w:val="ListParagraph"/>
              <w:ind w:left="360"/>
              <w:rPr>
                <w:rFonts w:ascii="SassoonPrimaryInfant" w:hAnsi="SassoonPrimaryInfant"/>
              </w:rPr>
            </w:pPr>
          </w:p>
          <w:p w14:paraId="7D936F59" w14:textId="77777777" w:rsidR="00C32723" w:rsidRDefault="00C32723" w:rsidP="00CA29D9">
            <w:pPr>
              <w:pStyle w:val="ListParagraph"/>
              <w:ind w:left="360"/>
              <w:rPr>
                <w:rFonts w:ascii="SassoonPrimaryInfant" w:hAnsi="SassoonPrimaryInfant"/>
              </w:rPr>
            </w:pPr>
          </w:p>
          <w:p w14:paraId="742D2DA1" w14:textId="65F1929D" w:rsidR="00C32723" w:rsidRPr="00AF1C8A" w:rsidRDefault="00C32723" w:rsidP="00CA29D9">
            <w:pPr>
              <w:pStyle w:val="ListParagraph"/>
              <w:ind w:left="360"/>
              <w:rPr>
                <w:rFonts w:ascii="SassoonPrimaryInfant" w:hAnsi="SassoonPrimaryInfant"/>
              </w:rPr>
            </w:pPr>
          </w:p>
        </w:tc>
      </w:tr>
      <w:tr w:rsidR="00795326" w14:paraId="35F2DDE6" w14:textId="506B51F6" w:rsidTr="00CA29D9">
        <w:tc>
          <w:tcPr>
            <w:tcW w:w="1277" w:type="dxa"/>
          </w:tcPr>
          <w:p w14:paraId="64B71980" w14:textId="3428E8C1" w:rsidR="00795326" w:rsidRPr="00F10DA8" w:rsidRDefault="00A07307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lastRenderedPageBreak/>
              <w:t xml:space="preserve">24-36 months </w:t>
            </w:r>
          </w:p>
        </w:tc>
        <w:tc>
          <w:tcPr>
            <w:tcW w:w="3685" w:type="dxa"/>
          </w:tcPr>
          <w:p w14:paraId="58B7C73A" w14:textId="12E77BF4" w:rsidR="008A478E" w:rsidRPr="00AF1C8A" w:rsidRDefault="008A478E" w:rsidP="000B08DE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Maintains attention in chosen activities</w:t>
            </w:r>
          </w:p>
          <w:p w14:paraId="78134B01" w14:textId="301AA35F" w:rsidR="008A478E" w:rsidRPr="00AF1C8A" w:rsidRDefault="008A478E" w:rsidP="000B08DE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listen in small groups</w:t>
            </w:r>
          </w:p>
          <w:p w14:paraId="17316D49" w14:textId="06368592" w:rsidR="008A478E" w:rsidRPr="00164891" w:rsidRDefault="008A478E" w:rsidP="000B08DE">
            <w:pPr>
              <w:pStyle w:val="ListParagraph"/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164891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May find it difficult to shift attention when deeply engaged</w:t>
            </w:r>
          </w:p>
          <w:p w14:paraId="74AEE13E" w14:textId="77777777" w:rsidR="00456DD0" w:rsidRPr="00456DD0" w:rsidRDefault="00456DD0" w:rsidP="00456DD0">
            <w:p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  <w:p w14:paraId="30F42CF0" w14:textId="77777777" w:rsidR="00795326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2D99A4E5" w14:textId="648798FC" w:rsidR="008A478E" w:rsidRDefault="008A478E" w:rsidP="000B08DE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Understands</w:t>
            </w:r>
            <w:r w:rsidR="0045051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action words </w:t>
            </w:r>
            <w:proofErr w:type="gramStart"/>
            <w:r w:rsidR="0045051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in </w:t>
            </w: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simple</w:t>
            </w:r>
            <w:proofErr w:type="gramEnd"/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instructions (</w:t>
            </w:r>
            <w:r w:rsidR="0045051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 me jumping</w:t>
            </w: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68B83FC7" w14:textId="01948D9F" w:rsidR="00450519" w:rsidRPr="00AF1C8A" w:rsidRDefault="00450519" w:rsidP="000B08DE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Understands more complex sentences (put your toys back and then we can play outside)</w:t>
            </w:r>
          </w:p>
          <w:p w14:paraId="7A57A301" w14:textId="35F36A51" w:rsidR="008A478E" w:rsidRPr="00450519" w:rsidRDefault="00D43C8A" w:rsidP="000B08DE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</w:t>
            </w:r>
            <w:r w:rsidR="008A478E"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nderstand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</w:t>
            </w:r>
            <w:r w:rsidR="008A478E"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simple questions (what/where</w:t>
            </w:r>
            <w:r w:rsidR="0045051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/ who</w:t>
            </w:r>
            <w:r w:rsidR="008A478E" w:rsidRPr="0045051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4BADF3C6" w14:textId="77777777" w:rsidR="00450519" w:rsidRPr="00AF1C8A" w:rsidRDefault="00450519" w:rsidP="000B08DE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</w:t>
            </w: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nderstand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</w:t>
            </w: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key concepts (in/on, big/little, same/different)</w:t>
            </w:r>
          </w:p>
          <w:p w14:paraId="5F5A36E3" w14:textId="3F2CB3A2" w:rsidR="00795326" w:rsidRPr="00450519" w:rsidRDefault="00795326" w:rsidP="00450519">
            <w:pPr>
              <w:shd w:val="clear" w:color="auto" w:fill="FFFFFF"/>
              <w:rPr>
                <w:rFonts w:ascii="SassoonPrimaryInfant" w:hAnsi="SassoonPrimaryInfant"/>
              </w:rPr>
            </w:pPr>
          </w:p>
        </w:tc>
        <w:tc>
          <w:tcPr>
            <w:tcW w:w="3685" w:type="dxa"/>
          </w:tcPr>
          <w:p w14:paraId="036748E6" w14:textId="0B0B6AE3" w:rsidR="00A07307" w:rsidRPr="00A07307" w:rsidRDefault="00210471" w:rsidP="000B08DE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a growing vocabulary</w:t>
            </w:r>
          </w:p>
          <w:p w14:paraId="4626B16E" w14:textId="150BC46D" w:rsidR="00E76366" w:rsidRPr="00AF1C8A" w:rsidRDefault="00E76366" w:rsidP="000B08DE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different types of words to create longer sentences (3</w:t>
            </w:r>
            <w:r w:rsidR="00A0730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63EEE796" w14:textId="084106D5" w:rsidR="00210471" w:rsidRPr="00AF1C8A" w:rsidRDefault="00210471" w:rsidP="000B08DE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Talks about what they are doing or seeing</w:t>
            </w:r>
          </w:p>
          <w:p w14:paraId="67DB56A6" w14:textId="319B7585" w:rsidR="00210471" w:rsidRPr="00AF1C8A" w:rsidRDefault="00210471" w:rsidP="000B08DE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talk to express needs, feelings and ideas</w:t>
            </w:r>
          </w:p>
          <w:p w14:paraId="6AB818A9" w14:textId="77777777" w:rsidR="00795326" w:rsidRPr="00A07307" w:rsidRDefault="00210471" w:rsidP="000B08D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Engages in simple back-and-forth interactions</w:t>
            </w:r>
          </w:p>
          <w:p w14:paraId="22F8982E" w14:textId="035BA793" w:rsidR="00A07307" w:rsidRPr="00AF1C8A" w:rsidRDefault="00A07307" w:rsidP="000B08D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Uses a variety of questions what, where and who</w:t>
            </w:r>
          </w:p>
        </w:tc>
        <w:tc>
          <w:tcPr>
            <w:tcW w:w="3686" w:type="dxa"/>
          </w:tcPr>
          <w:p w14:paraId="13E7C330" w14:textId="27C921A5" w:rsidR="0005493B" w:rsidRPr="0005493B" w:rsidRDefault="0005493B" w:rsidP="000B08DE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5493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short sentences and support children to combine words</w:t>
            </w:r>
          </w:p>
          <w:p w14:paraId="3D37BE50" w14:textId="77777777" w:rsidR="0005493B" w:rsidRPr="0005493B" w:rsidRDefault="0005493B" w:rsidP="000B08DE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5493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Give thinking time - avoid rushing or over-questioning</w:t>
            </w:r>
          </w:p>
          <w:p w14:paraId="1E8CCD8B" w14:textId="77777777" w:rsidR="0005493B" w:rsidRPr="0005493B" w:rsidRDefault="0005493B" w:rsidP="000B08DE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5493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commentary to extend play</w:t>
            </w:r>
          </w:p>
          <w:p w14:paraId="1AB6161B" w14:textId="77777777" w:rsidR="0005493B" w:rsidRPr="0005493B" w:rsidRDefault="0005493B" w:rsidP="000B08DE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5493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Introduce new vocabulary in meaningful contexts</w:t>
            </w:r>
          </w:p>
          <w:p w14:paraId="5A8D759F" w14:textId="77777777" w:rsidR="0005493B" w:rsidRDefault="0005493B" w:rsidP="000B08DE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5493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turn-taking in play and conversation</w:t>
            </w:r>
          </w:p>
          <w:p w14:paraId="68298CFB" w14:textId="77777777" w:rsidR="00795326" w:rsidRDefault="0005493B" w:rsidP="000B08DE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5493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correct language gently without direct correction</w:t>
            </w:r>
          </w:p>
          <w:p w14:paraId="4034373D" w14:textId="4B74CA9B" w:rsidR="00CA29D9" w:rsidRPr="0005493B" w:rsidRDefault="00CA29D9" w:rsidP="00CA29D9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</w:tr>
      <w:tr w:rsidR="00795326" w14:paraId="384D8A6A" w14:textId="6CE1EC23" w:rsidTr="00CA29D9">
        <w:tc>
          <w:tcPr>
            <w:tcW w:w="1277" w:type="dxa"/>
          </w:tcPr>
          <w:p w14:paraId="41379B71" w14:textId="3139D4A0" w:rsidR="00795326" w:rsidRPr="00F10DA8" w:rsidRDefault="00795326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 w:rsidRPr="00F10DA8">
              <w:rPr>
                <w:rFonts w:ascii="SassoonPrimaryInfant" w:hAnsi="SassoonPrimaryInfant"/>
                <w:b/>
                <w:bCs/>
                <w:color w:val="002060"/>
              </w:rPr>
              <w:t>3</w:t>
            </w:r>
            <w:r w:rsidR="00A07307">
              <w:rPr>
                <w:rFonts w:ascii="SassoonPrimaryInfant" w:hAnsi="SassoonPrimaryInfant"/>
                <w:b/>
                <w:bCs/>
                <w:color w:val="002060"/>
              </w:rPr>
              <w:t xml:space="preserve">6-48 months </w:t>
            </w:r>
          </w:p>
        </w:tc>
        <w:tc>
          <w:tcPr>
            <w:tcW w:w="3685" w:type="dxa"/>
          </w:tcPr>
          <w:p w14:paraId="17D48CCD" w14:textId="77777777" w:rsidR="0005493B" w:rsidRPr="00AF1C8A" w:rsidRDefault="0005493B" w:rsidP="000B08DE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Maintains attention in adult-led activities for longer</w:t>
            </w:r>
          </w:p>
          <w:p w14:paraId="502A5F8D" w14:textId="77777777" w:rsidR="0005493B" w:rsidRPr="00164891" w:rsidRDefault="0005493B" w:rsidP="000B08DE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164891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Can shift attention when prompted</w:t>
            </w:r>
          </w:p>
          <w:p w14:paraId="04A07E37" w14:textId="640654E2" w:rsidR="0005493B" w:rsidRPr="00AF1C8A" w:rsidRDefault="0005493B" w:rsidP="000B08DE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Listens </w:t>
            </w:r>
            <w:r w:rsidR="00456DD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to</w:t>
            </w: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others </w:t>
            </w:r>
            <w:r w:rsidR="00456DD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one to one or in small</w:t>
            </w: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group</w:t>
            </w:r>
            <w:r w:rsidR="00456DD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</w:t>
            </w:r>
          </w:p>
          <w:p w14:paraId="0A3BD109" w14:textId="77777777" w:rsidR="00795326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3A68B7FD" w14:textId="325A06F3" w:rsidR="0005493B" w:rsidRPr="00AF1C8A" w:rsidRDefault="0005493B" w:rsidP="000B08DE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Follows </w:t>
            </w:r>
            <w:r w:rsidR="00E7636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more complex </w:t>
            </w: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instructions with two </w:t>
            </w:r>
            <w:r w:rsidR="00E7636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or more </w:t>
            </w: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parts</w:t>
            </w:r>
          </w:p>
          <w:p w14:paraId="5E673874" w14:textId="13236539" w:rsidR="0005493B" w:rsidRPr="00AF1C8A" w:rsidRDefault="0005493B" w:rsidP="000B08DE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Understands a wider range of questions</w:t>
            </w:r>
            <w:r w:rsidR="00E7636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(why/ how)</w:t>
            </w:r>
          </w:p>
          <w:p w14:paraId="0D53248E" w14:textId="63242C38" w:rsidR="00795326" w:rsidRDefault="00E76366" w:rsidP="000B08DE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Understands use of objects </w:t>
            </w:r>
          </w:p>
        </w:tc>
        <w:tc>
          <w:tcPr>
            <w:tcW w:w="3685" w:type="dxa"/>
          </w:tcPr>
          <w:p w14:paraId="0F12DC25" w14:textId="5AF3D68E" w:rsidR="0005493B" w:rsidRPr="00AF1C8A" w:rsidRDefault="0005493B" w:rsidP="000B08DE">
            <w:pPr>
              <w:pStyle w:val="ListParagraph"/>
              <w:numPr>
                <w:ilvl w:val="0"/>
                <w:numId w:val="1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longer sentences to share ideas</w:t>
            </w:r>
            <w:r w:rsidR="00A0730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past experiences</w:t>
            </w:r>
          </w:p>
          <w:p w14:paraId="61943DB9" w14:textId="28B56093" w:rsidR="0005493B" w:rsidRPr="00AF1C8A" w:rsidRDefault="00D43C8A" w:rsidP="000B08DE">
            <w:pPr>
              <w:pStyle w:val="ListParagraph"/>
              <w:numPr>
                <w:ilvl w:val="0"/>
                <w:numId w:val="1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Asks</w:t>
            </w:r>
            <w:r w:rsidR="0005493B"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questions and explain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</w:t>
            </w:r>
          </w:p>
          <w:p w14:paraId="0F10CA96" w14:textId="77777777" w:rsidR="0005493B" w:rsidRPr="00AF1C8A" w:rsidRDefault="0005493B" w:rsidP="000B08DE">
            <w:pPr>
              <w:pStyle w:val="ListParagraph"/>
              <w:numPr>
                <w:ilvl w:val="0"/>
                <w:numId w:val="1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talk to organise play and thinking</w:t>
            </w:r>
          </w:p>
          <w:p w14:paraId="123890F2" w14:textId="577AE618" w:rsidR="0005493B" w:rsidRDefault="0005493B" w:rsidP="000B08DE">
            <w:pPr>
              <w:pStyle w:val="ListParagraph"/>
              <w:numPr>
                <w:ilvl w:val="0"/>
                <w:numId w:val="1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Takes turns in conversation and begins to stay on topic</w:t>
            </w:r>
          </w:p>
          <w:p w14:paraId="20D9FEC3" w14:textId="1A6BEEDA" w:rsidR="00A07307" w:rsidRPr="00AF1C8A" w:rsidRDefault="00A07307" w:rsidP="000B08DE">
            <w:pPr>
              <w:pStyle w:val="ListParagraph"/>
              <w:numPr>
                <w:ilvl w:val="0"/>
                <w:numId w:val="1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Builds vocabulary that reflects their breadth of experiences and interests </w:t>
            </w:r>
          </w:p>
          <w:p w14:paraId="49AE21A5" w14:textId="77777777" w:rsidR="00795326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50CD4CC0" w14:textId="786D741A" w:rsidR="0005493B" w:rsidRPr="0005493B" w:rsidRDefault="0005493B" w:rsidP="000B08DE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5493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longer sentences and richer vocabulary</w:t>
            </w:r>
          </w:p>
          <w:p w14:paraId="6F063AC3" w14:textId="77777777" w:rsidR="0005493B" w:rsidRPr="0005493B" w:rsidRDefault="0005493B" w:rsidP="000B08DE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5493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Ask open-ended questions to extend thinking</w:t>
            </w:r>
          </w:p>
          <w:p w14:paraId="5D0942F3" w14:textId="77777777" w:rsidR="0005493B" w:rsidRPr="0005493B" w:rsidRDefault="0005493B" w:rsidP="000B08DE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5493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children to talk about experiences and ideas</w:t>
            </w:r>
          </w:p>
          <w:p w14:paraId="475A44B6" w14:textId="77777777" w:rsidR="0005493B" w:rsidRPr="0005493B" w:rsidRDefault="0005493B" w:rsidP="000B08DE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5493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talk within play (role play, storytelling, problem-solving)</w:t>
            </w:r>
          </w:p>
          <w:p w14:paraId="6D0ACB30" w14:textId="77777777" w:rsidR="0005493B" w:rsidRPr="0005493B" w:rsidRDefault="0005493B" w:rsidP="000B08DE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5493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Scaffold conversations to help children stay on topic</w:t>
            </w:r>
          </w:p>
          <w:p w14:paraId="72F4F9FC" w14:textId="77777777" w:rsidR="00795326" w:rsidRDefault="0005493B" w:rsidP="000B08DE">
            <w:pPr>
              <w:pStyle w:val="ListParagraph"/>
              <w:numPr>
                <w:ilvl w:val="0"/>
                <w:numId w:val="1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5493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Reinforce and model key concepts in context</w:t>
            </w:r>
          </w:p>
          <w:p w14:paraId="652FFB2C" w14:textId="77777777" w:rsidR="00C32723" w:rsidRDefault="00C32723" w:rsidP="00C32723">
            <w:p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  <w:p w14:paraId="301FB7F2" w14:textId="77777777" w:rsidR="00C32723" w:rsidRPr="00C32723" w:rsidRDefault="00C32723" w:rsidP="00C32723">
            <w:p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  <w:p w14:paraId="322CE0B2" w14:textId="0C2554F2" w:rsidR="00CA29D9" w:rsidRPr="004403F3" w:rsidRDefault="00CA29D9" w:rsidP="00CA29D9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</w:tr>
      <w:tr w:rsidR="00795326" w14:paraId="5680779D" w14:textId="34B77D1D" w:rsidTr="00CA29D9">
        <w:tc>
          <w:tcPr>
            <w:tcW w:w="1277" w:type="dxa"/>
          </w:tcPr>
          <w:p w14:paraId="11C3C553" w14:textId="61225A94" w:rsidR="00795326" w:rsidRPr="00F10DA8" w:rsidRDefault="00795326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 w:rsidRPr="00F10DA8">
              <w:rPr>
                <w:rFonts w:ascii="SassoonPrimaryInfant" w:hAnsi="SassoonPrimaryInfant"/>
                <w:b/>
                <w:bCs/>
                <w:color w:val="002060"/>
              </w:rPr>
              <w:lastRenderedPageBreak/>
              <w:t>4</w:t>
            </w:r>
            <w:r w:rsidR="00A07307">
              <w:rPr>
                <w:rFonts w:ascii="SassoonPrimaryInfant" w:hAnsi="SassoonPrimaryInfant"/>
                <w:b/>
                <w:bCs/>
                <w:color w:val="002060"/>
              </w:rPr>
              <w:t xml:space="preserve">8-60 months </w:t>
            </w:r>
          </w:p>
        </w:tc>
        <w:tc>
          <w:tcPr>
            <w:tcW w:w="3685" w:type="dxa"/>
          </w:tcPr>
          <w:p w14:paraId="52608C18" w14:textId="77777777" w:rsidR="004403F3" w:rsidRPr="00AF1C8A" w:rsidRDefault="004403F3" w:rsidP="000B08DE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Maintains focus in group situations</w:t>
            </w:r>
          </w:p>
          <w:p w14:paraId="5CEB64BC" w14:textId="77777777" w:rsidR="004403F3" w:rsidRPr="00164891" w:rsidRDefault="004403F3" w:rsidP="000B08DE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164891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Listens even when not directly involved</w:t>
            </w:r>
          </w:p>
          <w:p w14:paraId="4D846F57" w14:textId="77777777" w:rsidR="004403F3" w:rsidRPr="00164891" w:rsidRDefault="004403F3" w:rsidP="000B08DE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164891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Shifts attention between tasks when needed</w:t>
            </w:r>
          </w:p>
          <w:p w14:paraId="215138CB" w14:textId="77777777" w:rsidR="00795326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0F1BB161" w14:textId="77777777" w:rsidR="004403F3" w:rsidRPr="00AF1C8A" w:rsidRDefault="004403F3" w:rsidP="000B08DE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Follows more complex or sequenced instructions</w:t>
            </w:r>
          </w:p>
          <w:p w14:paraId="2ACDE44A" w14:textId="47F4D3F8" w:rsidR="004403F3" w:rsidRDefault="004403F3" w:rsidP="000B08DE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Understands</w:t>
            </w:r>
            <w:r w:rsidR="00E7636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can respond appropriately to</w:t>
            </w: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 wide range of questions</w:t>
            </w:r>
          </w:p>
          <w:p w14:paraId="1E75B933" w14:textId="1674A1F2" w:rsidR="00795326" w:rsidRPr="00E76366" w:rsidRDefault="00795326" w:rsidP="00E76366">
            <w:p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3685" w:type="dxa"/>
          </w:tcPr>
          <w:p w14:paraId="65CD8DDA" w14:textId="77777777" w:rsidR="004403F3" w:rsidRPr="00AF1C8A" w:rsidRDefault="004403F3" w:rsidP="000B08DE">
            <w:pPr>
              <w:pStyle w:val="ListParagraph"/>
              <w:numPr>
                <w:ilvl w:val="0"/>
                <w:numId w:val="15"/>
              </w:num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well-formed sentences to communicate clearly</w:t>
            </w:r>
          </w:p>
          <w:p w14:paraId="19C7C681" w14:textId="4BE65048" w:rsidR="004403F3" w:rsidRPr="00AF1C8A" w:rsidRDefault="004403F3" w:rsidP="000B08DE">
            <w:pPr>
              <w:pStyle w:val="ListParagraph"/>
              <w:numPr>
                <w:ilvl w:val="0"/>
                <w:numId w:val="15"/>
              </w:num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a wider range of vocabulary</w:t>
            </w:r>
            <w:r w:rsidR="00A0730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linked to a range of contexts</w:t>
            </w:r>
          </w:p>
          <w:p w14:paraId="20170254" w14:textId="77777777" w:rsidR="004403F3" w:rsidRDefault="004403F3" w:rsidP="000B08DE">
            <w:pPr>
              <w:pStyle w:val="ListParagraph"/>
              <w:numPr>
                <w:ilvl w:val="0"/>
                <w:numId w:val="15"/>
              </w:num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Explains ideas and thinking (</w:t>
            </w:r>
            <w:proofErr w:type="gramStart"/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e.g.</w:t>
            </w:r>
            <w:proofErr w:type="gramEnd"/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using “because”)</w:t>
            </w:r>
          </w:p>
          <w:p w14:paraId="2DC12496" w14:textId="77777777" w:rsidR="004403F3" w:rsidRPr="0005493B" w:rsidRDefault="004403F3" w:rsidP="000B08DE">
            <w:pPr>
              <w:pStyle w:val="ListParagraph"/>
              <w:numPr>
                <w:ilvl w:val="0"/>
                <w:numId w:val="15"/>
              </w:num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5493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Engages in sustained conversations</w:t>
            </w:r>
          </w:p>
          <w:p w14:paraId="65A560B0" w14:textId="77777777" w:rsidR="004403F3" w:rsidRPr="00AF1C8A" w:rsidRDefault="004403F3" w:rsidP="000B08DE">
            <w:pPr>
              <w:pStyle w:val="ListParagraph"/>
              <w:numPr>
                <w:ilvl w:val="0"/>
                <w:numId w:val="15"/>
              </w:num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Adapts language depending on the situation</w:t>
            </w:r>
          </w:p>
          <w:p w14:paraId="254EAE46" w14:textId="77777777" w:rsidR="00795326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46A28A81" w14:textId="77777777" w:rsidR="004403F3" w:rsidRPr="008E0E1E" w:rsidRDefault="004403F3" w:rsidP="004403F3">
            <w:pPr>
              <w:shd w:val="clear" w:color="auto" w:fill="FFFFFF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What adults do</w:t>
            </w:r>
          </w:p>
          <w:p w14:paraId="64A845B0" w14:textId="77777777" w:rsidR="004403F3" w:rsidRPr="000359D5" w:rsidRDefault="004403F3" w:rsidP="000B08DE">
            <w:pPr>
              <w:pStyle w:val="Normal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  <w:r w:rsidRPr="000359D5">
              <w:rPr>
                <w:rFonts w:ascii="SassoonPrimaryInfant" w:hAnsi="SassoonPrimaryInfant"/>
                <w:color w:val="0D0D0D"/>
              </w:rPr>
              <w:t>Extend conversations and encourage reasoning</w:t>
            </w:r>
          </w:p>
          <w:p w14:paraId="26864E13" w14:textId="77777777" w:rsidR="004403F3" w:rsidRPr="000359D5" w:rsidRDefault="004403F3" w:rsidP="000B08DE">
            <w:pPr>
              <w:pStyle w:val="Normal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  <w:r w:rsidRPr="000359D5">
              <w:rPr>
                <w:rFonts w:ascii="SassoonPrimaryInfant" w:hAnsi="SassoonPrimaryInfant"/>
                <w:color w:val="0D0D0D"/>
              </w:rPr>
              <w:t>Introduce more complex vocabulary and sentence structures</w:t>
            </w:r>
          </w:p>
          <w:p w14:paraId="096E0047" w14:textId="77777777" w:rsidR="004403F3" w:rsidRPr="000359D5" w:rsidRDefault="004403F3" w:rsidP="000B08DE">
            <w:pPr>
              <w:pStyle w:val="Normal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  <w:r w:rsidRPr="000359D5">
              <w:rPr>
                <w:rFonts w:ascii="SassoonPrimaryInfant" w:hAnsi="SassoonPrimaryInfant"/>
                <w:color w:val="0D0D0D"/>
              </w:rPr>
              <w:t>Support children to sequence and organise ideas</w:t>
            </w:r>
          </w:p>
          <w:p w14:paraId="5C0D614F" w14:textId="77777777" w:rsidR="004403F3" w:rsidRPr="000359D5" w:rsidRDefault="004403F3" w:rsidP="000B08DE">
            <w:pPr>
              <w:pStyle w:val="Normal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  <w:r w:rsidRPr="000359D5">
              <w:rPr>
                <w:rFonts w:ascii="SassoonPrimaryInfant" w:hAnsi="SassoonPrimaryInfant"/>
                <w:color w:val="0D0D0D"/>
              </w:rPr>
              <w:t>Encourage questioning and reflection</w:t>
            </w:r>
          </w:p>
          <w:p w14:paraId="085AF26A" w14:textId="77777777" w:rsidR="004403F3" w:rsidRPr="000359D5" w:rsidRDefault="004403F3" w:rsidP="000B08DE">
            <w:pPr>
              <w:pStyle w:val="Normal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  <w:r w:rsidRPr="000359D5">
              <w:rPr>
                <w:rFonts w:ascii="SassoonPrimaryInfant" w:hAnsi="SassoonPrimaryInfant"/>
                <w:color w:val="0D0D0D"/>
              </w:rPr>
              <w:t>Facilitate sustained conversations between children</w:t>
            </w:r>
          </w:p>
          <w:p w14:paraId="24127067" w14:textId="77777777" w:rsidR="004403F3" w:rsidRPr="000359D5" w:rsidRDefault="004403F3" w:rsidP="000B08DE">
            <w:pPr>
              <w:pStyle w:val="Normal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  <w:r w:rsidRPr="000359D5">
              <w:rPr>
                <w:rFonts w:ascii="SassoonPrimaryInfant" w:hAnsi="SassoonPrimaryInfant"/>
                <w:color w:val="0D0D0D"/>
              </w:rPr>
              <w:t>Adapt language to challenge individuals</w:t>
            </w:r>
          </w:p>
          <w:p w14:paraId="7E4792AE" w14:textId="77777777" w:rsidR="00795326" w:rsidRDefault="00795326" w:rsidP="00795326">
            <w:pPr>
              <w:rPr>
                <w:rFonts w:ascii="SassoonPrimaryInfant" w:hAnsi="SassoonPrimaryInfant"/>
              </w:rPr>
            </w:pPr>
          </w:p>
        </w:tc>
      </w:tr>
    </w:tbl>
    <w:p w14:paraId="3F5088F7" w14:textId="77777777" w:rsidR="00B41354" w:rsidRDefault="00B41354">
      <w:pPr>
        <w:rPr>
          <w:rFonts w:ascii="SassoonPrimaryInfant" w:hAnsi="SassoonPrimaryInfant"/>
        </w:rPr>
      </w:pPr>
    </w:p>
    <w:p w14:paraId="37C82581" w14:textId="77777777" w:rsidR="00AF4E8E" w:rsidRDefault="00AF4E8E">
      <w:pPr>
        <w:rPr>
          <w:rFonts w:ascii="SassoonPrimaryInfant" w:hAnsi="SassoonPrimaryInfant"/>
        </w:rPr>
      </w:pPr>
    </w:p>
    <w:p w14:paraId="63D29436" w14:textId="77777777" w:rsidR="00AF4E8E" w:rsidRDefault="00AF4E8E">
      <w:pPr>
        <w:rPr>
          <w:rFonts w:ascii="SassoonPrimaryInfant" w:hAnsi="SassoonPrimaryInfant"/>
        </w:rPr>
      </w:pPr>
    </w:p>
    <w:p w14:paraId="54FF8E4C" w14:textId="77777777" w:rsidR="00AF4E8E" w:rsidRDefault="00AF4E8E">
      <w:pPr>
        <w:rPr>
          <w:rFonts w:ascii="SassoonPrimaryInfant" w:hAnsi="SassoonPrimaryInfant"/>
        </w:rPr>
      </w:pPr>
    </w:p>
    <w:p w14:paraId="6A8FE53E" w14:textId="77777777" w:rsidR="00AF4E8E" w:rsidRDefault="00AF4E8E">
      <w:pPr>
        <w:rPr>
          <w:rFonts w:ascii="SassoonPrimaryInfant" w:hAnsi="SassoonPrimaryInfant"/>
        </w:rPr>
      </w:pPr>
    </w:p>
    <w:p w14:paraId="02076EBB" w14:textId="77777777" w:rsidR="00AF4E8E" w:rsidRDefault="00AF4E8E">
      <w:pPr>
        <w:rPr>
          <w:rFonts w:ascii="SassoonPrimaryInfant" w:hAnsi="SassoonPrimaryInfant"/>
        </w:rPr>
      </w:pPr>
    </w:p>
    <w:p w14:paraId="2A85DF87" w14:textId="77777777" w:rsidR="00AF4E8E" w:rsidRDefault="00AF4E8E">
      <w:pPr>
        <w:rPr>
          <w:rFonts w:ascii="SassoonPrimaryInfant" w:hAnsi="SassoonPrimaryInfant"/>
        </w:rPr>
      </w:pPr>
    </w:p>
    <w:p w14:paraId="76212AD8" w14:textId="77777777" w:rsidR="00AF4E8E" w:rsidRDefault="00AF4E8E">
      <w:pPr>
        <w:rPr>
          <w:rFonts w:ascii="SassoonPrimaryInfant" w:hAnsi="SassoonPrimaryInfant"/>
        </w:rPr>
      </w:pPr>
    </w:p>
    <w:p w14:paraId="4685508B" w14:textId="77777777" w:rsidR="00AF4E8E" w:rsidRDefault="00AF4E8E">
      <w:pPr>
        <w:rPr>
          <w:rFonts w:ascii="SassoonPrimaryInfant" w:hAnsi="SassoonPrimaryInfant"/>
        </w:rPr>
      </w:pP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4004"/>
        <w:gridCol w:w="4005"/>
        <w:gridCol w:w="4005"/>
        <w:gridCol w:w="4005"/>
      </w:tblGrid>
      <w:tr w:rsidR="00AF4E8E" w14:paraId="08FC097B" w14:textId="77777777" w:rsidTr="00C70D2A">
        <w:tc>
          <w:tcPr>
            <w:tcW w:w="16019" w:type="dxa"/>
            <w:gridSpan w:val="4"/>
          </w:tcPr>
          <w:p w14:paraId="33F63FD8" w14:textId="77777777" w:rsidR="00AF4E8E" w:rsidRDefault="00AF4E8E" w:rsidP="00C70D2A">
            <w:pPr>
              <w:shd w:val="clear" w:color="auto" w:fill="FFFFFF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lastRenderedPageBreak/>
              <w:t>Checkpoints</w:t>
            </w:r>
          </w:p>
        </w:tc>
      </w:tr>
      <w:tr w:rsidR="00AF4E8E" w14:paraId="312D4D43" w14:textId="77777777" w:rsidTr="00C70D2A">
        <w:tc>
          <w:tcPr>
            <w:tcW w:w="4004" w:type="dxa"/>
          </w:tcPr>
          <w:p w14:paraId="48045627" w14:textId="27C7A2DF" w:rsidR="00AF4E8E" w:rsidRPr="008F3AE9" w:rsidRDefault="00AF4E8E" w:rsidP="00C70D2A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8F3AE9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1 (</w:t>
            </w:r>
            <w:r w:rsidR="00A07307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24 months</w:t>
            </w:r>
            <w:r w:rsidRPr="008F3AE9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6969DEEC" w14:textId="77777777" w:rsidR="00AF4E8E" w:rsidRPr="008F3AE9" w:rsidRDefault="00AF4E8E" w:rsidP="00C70D2A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F3AE9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Early attention, understanding and first words</w:t>
            </w:r>
          </w:p>
          <w:p w14:paraId="1D99EBE3" w14:textId="77777777" w:rsidR="00AF4E8E" w:rsidRPr="008F3AE9" w:rsidRDefault="00AF4E8E" w:rsidP="00C70D2A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F3AE9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34FB2960" w14:textId="77777777" w:rsidR="00AF4E8E" w:rsidRPr="00331894" w:rsidRDefault="00AF4E8E" w:rsidP="000B08DE">
            <w:pPr>
              <w:pStyle w:val="ListParagraph"/>
              <w:numPr>
                <w:ilvl w:val="0"/>
                <w:numId w:val="2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Respond to familiar voices and their name</w:t>
            </w:r>
          </w:p>
          <w:p w14:paraId="226F0D69" w14:textId="77777777" w:rsidR="00AF4E8E" w:rsidRPr="00331894" w:rsidRDefault="00AF4E8E" w:rsidP="000B08DE">
            <w:pPr>
              <w:pStyle w:val="ListParagraph"/>
              <w:numPr>
                <w:ilvl w:val="0"/>
                <w:numId w:val="2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 interest in songs, rhymes and interactions</w:t>
            </w:r>
          </w:p>
          <w:p w14:paraId="19623E34" w14:textId="77777777" w:rsidR="00AF4E8E" w:rsidRPr="00331894" w:rsidRDefault="00AF4E8E" w:rsidP="000B08DE">
            <w:pPr>
              <w:pStyle w:val="ListParagraph"/>
              <w:numPr>
                <w:ilvl w:val="0"/>
                <w:numId w:val="2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 familiar words and simple instructions</w:t>
            </w:r>
          </w:p>
          <w:p w14:paraId="68F9082F" w14:textId="77777777" w:rsidR="00AF4E8E" w:rsidRPr="00331894" w:rsidRDefault="00AF4E8E" w:rsidP="000B08DE">
            <w:pPr>
              <w:pStyle w:val="ListParagraph"/>
              <w:numPr>
                <w:ilvl w:val="0"/>
                <w:numId w:val="2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sounds, gestures or single words to communicate needs</w:t>
            </w:r>
          </w:p>
          <w:p w14:paraId="34BBF53A" w14:textId="37B7C4C6" w:rsidR="00AF4E8E" w:rsidRDefault="00184A8E" w:rsidP="000B08DE">
            <w:pPr>
              <w:pStyle w:val="ListParagraph"/>
              <w:numPr>
                <w:ilvl w:val="0"/>
                <w:numId w:val="2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</w:t>
            </w:r>
            <w:r w:rsidR="00AF4E8E"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ake turns in simple interactions</w:t>
            </w:r>
          </w:p>
          <w:p w14:paraId="29BB791B" w14:textId="77777777" w:rsidR="00AF4E8E" w:rsidRPr="00184A8E" w:rsidRDefault="00AF4E8E" w:rsidP="00184A8E">
            <w:pPr>
              <w:shd w:val="clear" w:color="auto" w:fill="FFFFFF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1821BBC8" w14:textId="531B46CF" w:rsidR="00AF4E8E" w:rsidRPr="008F3AE9" w:rsidRDefault="00AF4E8E" w:rsidP="00C70D2A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8F3AE9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2 (</w:t>
            </w:r>
            <w:r w:rsidR="00A07307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36 months</w:t>
            </w:r>
            <w:r w:rsidRPr="008F3AE9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612D9942" w14:textId="77777777" w:rsidR="00AF4E8E" w:rsidRPr="008F3AE9" w:rsidRDefault="00AF4E8E" w:rsidP="00C70D2A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F3AE9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Developing attention, understanding and early talk</w:t>
            </w:r>
          </w:p>
          <w:p w14:paraId="2D5D5C42" w14:textId="77777777" w:rsidR="00AF4E8E" w:rsidRPr="008F3AE9" w:rsidRDefault="00AF4E8E" w:rsidP="00C70D2A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F3AE9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71A91D4D" w14:textId="77777777" w:rsidR="00AF4E8E" w:rsidRPr="00331894" w:rsidRDefault="00AF4E8E" w:rsidP="000B08DE">
            <w:pPr>
              <w:pStyle w:val="ListParagraph"/>
              <w:numPr>
                <w:ilvl w:val="0"/>
                <w:numId w:val="1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Maintain attention in chosen activities</w:t>
            </w:r>
          </w:p>
          <w:p w14:paraId="7FD5FE31" w14:textId="61BD56CC" w:rsidR="00AF4E8E" w:rsidRPr="00331894" w:rsidRDefault="00184A8E" w:rsidP="000B08DE">
            <w:pPr>
              <w:pStyle w:val="ListParagraph"/>
              <w:numPr>
                <w:ilvl w:val="0"/>
                <w:numId w:val="1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L</w:t>
            </w:r>
            <w:r w:rsidR="00AF4E8E"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isten in small groups</w:t>
            </w:r>
          </w:p>
          <w:p w14:paraId="4F859B4E" w14:textId="77777777" w:rsidR="00AF4E8E" w:rsidRPr="00331894" w:rsidRDefault="00AF4E8E" w:rsidP="000B08DE">
            <w:pPr>
              <w:pStyle w:val="ListParagraph"/>
              <w:numPr>
                <w:ilvl w:val="0"/>
                <w:numId w:val="1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 simple instructions and questions</w:t>
            </w:r>
          </w:p>
          <w:p w14:paraId="53A3E2C4" w14:textId="77777777" w:rsidR="00AF4E8E" w:rsidRPr="00331894" w:rsidRDefault="00AF4E8E" w:rsidP="000B08DE">
            <w:pPr>
              <w:pStyle w:val="ListParagraph"/>
              <w:numPr>
                <w:ilvl w:val="0"/>
                <w:numId w:val="1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a growing vocabulary</w:t>
            </w:r>
          </w:p>
          <w:p w14:paraId="05983C37" w14:textId="77777777" w:rsidR="00AF4E8E" w:rsidRPr="00331894" w:rsidRDefault="00AF4E8E" w:rsidP="000B08DE">
            <w:pPr>
              <w:pStyle w:val="ListParagraph"/>
              <w:numPr>
                <w:ilvl w:val="0"/>
                <w:numId w:val="1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Engage in simple back-and-forth communication</w:t>
            </w:r>
          </w:p>
          <w:p w14:paraId="3C4ABB6F" w14:textId="77777777" w:rsidR="00AF4E8E" w:rsidRPr="00331894" w:rsidRDefault="00AF4E8E" w:rsidP="00C70D2A">
            <w:pPr>
              <w:shd w:val="clear" w:color="auto" w:fill="FFFFFF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1A0566AC" w14:textId="5F60C0F8" w:rsidR="00AF4E8E" w:rsidRPr="00331894" w:rsidRDefault="00AF4E8E" w:rsidP="00C70D2A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3 (</w:t>
            </w:r>
            <w:r w:rsidR="00A07307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48 month</w:t>
            </w:r>
            <w:r w:rsidRPr="0033189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5C4083B0" w14:textId="77777777" w:rsidR="00AF4E8E" w:rsidRPr="00331894" w:rsidRDefault="00AF4E8E" w:rsidP="00C70D2A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Sustained attention and developing conversation</w:t>
            </w:r>
          </w:p>
          <w:p w14:paraId="3208E169" w14:textId="77777777" w:rsidR="00AF4E8E" w:rsidRPr="00331894" w:rsidRDefault="00AF4E8E" w:rsidP="00C70D2A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19BC5742" w14:textId="77777777" w:rsidR="00AF4E8E" w:rsidRPr="00331894" w:rsidRDefault="00AF4E8E" w:rsidP="000B08DE">
            <w:pPr>
              <w:pStyle w:val="ListParagraph"/>
              <w:numPr>
                <w:ilvl w:val="0"/>
                <w:numId w:val="1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Attend in small group or adult-led activities</w:t>
            </w:r>
          </w:p>
          <w:p w14:paraId="696C37D8" w14:textId="5DEFD7A4" w:rsidR="00AF4E8E" w:rsidRPr="00331894" w:rsidRDefault="00AF4E8E" w:rsidP="000B08DE">
            <w:pPr>
              <w:pStyle w:val="ListParagraph"/>
              <w:numPr>
                <w:ilvl w:val="0"/>
                <w:numId w:val="1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Follow</w:t>
            </w:r>
            <w:r w:rsidR="00184A8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more complex </w:t>
            </w: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instructions</w:t>
            </w:r>
          </w:p>
          <w:p w14:paraId="77A7547F" w14:textId="77777777" w:rsidR="00AF4E8E" w:rsidRPr="00331894" w:rsidRDefault="00AF4E8E" w:rsidP="000B08DE">
            <w:pPr>
              <w:pStyle w:val="ListParagraph"/>
              <w:numPr>
                <w:ilvl w:val="0"/>
                <w:numId w:val="1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 a wider range of questions</w:t>
            </w:r>
          </w:p>
          <w:p w14:paraId="69619614" w14:textId="77777777" w:rsidR="00AF4E8E" w:rsidRPr="00331894" w:rsidRDefault="00AF4E8E" w:rsidP="000B08DE">
            <w:pPr>
              <w:pStyle w:val="ListParagraph"/>
              <w:numPr>
                <w:ilvl w:val="0"/>
                <w:numId w:val="1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longer sentences to share ideas</w:t>
            </w:r>
          </w:p>
          <w:p w14:paraId="5FC7668A" w14:textId="35D800D2" w:rsidR="00AF4E8E" w:rsidRPr="00331894" w:rsidRDefault="00184A8E" w:rsidP="000B08DE">
            <w:pPr>
              <w:pStyle w:val="ListParagraph"/>
              <w:numPr>
                <w:ilvl w:val="0"/>
                <w:numId w:val="1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</w:t>
            </w:r>
            <w:r w:rsidR="00AF4E8E"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sk questions and explain</w:t>
            </w:r>
          </w:p>
          <w:p w14:paraId="7FB59DD6" w14:textId="3AA44B76" w:rsidR="00AF4E8E" w:rsidRPr="00331894" w:rsidRDefault="00AF4E8E" w:rsidP="000B08DE">
            <w:pPr>
              <w:pStyle w:val="ListParagraph"/>
              <w:numPr>
                <w:ilvl w:val="0"/>
                <w:numId w:val="1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Take turns in conversation and</w:t>
            </w:r>
            <w:r w:rsidR="00773571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</w:t>
            </w: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stay on topic</w:t>
            </w:r>
          </w:p>
          <w:p w14:paraId="7575158C" w14:textId="77777777" w:rsidR="00AF4E8E" w:rsidRPr="00331894" w:rsidRDefault="00AF4E8E" w:rsidP="00C70D2A">
            <w:pPr>
              <w:shd w:val="clear" w:color="auto" w:fill="FFFFFF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27C890F9" w14:textId="56F81502" w:rsidR="00AF4E8E" w:rsidRPr="00331894" w:rsidRDefault="00AF4E8E" w:rsidP="00C70D2A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4 (</w:t>
            </w:r>
            <w:r w:rsidR="00184A8E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60 months</w:t>
            </w:r>
            <w:r w:rsidRPr="0033189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546E76B3" w14:textId="77777777" w:rsidR="00AF4E8E" w:rsidRDefault="00AF4E8E" w:rsidP="00C70D2A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Confident communication and understanding</w:t>
            </w:r>
          </w:p>
          <w:p w14:paraId="2CCC8D7E" w14:textId="77777777" w:rsidR="00AF4E8E" w:rsidRPr="00331894" w:rsidRDefault="00AF4E8E" w:rsidP="00C70D2A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3E5CD3CB" w14:textId="77777777" w:rsidR="00AF4E8E" w:rsidRPr="00331894" w:rsidRDefault="00AF4E8E" w:rsidP="000B08DE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Maintain attention in group situations</w:t>
            </w:r>
          </w:p>
          <w:p w14:paraId="0A35F55B" w14:textId="158DCF77" w:rsidR="00AF4E8E" w:rsidRDefault="00AF4E8E" w:rsidP="000B08DE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Follow more complex or sequenced instructions</w:t>
            </w:r>
          </w:p>
          <w:p w14:paraId="7C5CCEBC" w14:textId="5DFA5DCB" w:rsidR="00184A8E" w:rsidRPr="00184A8E" w:rsidRDefault="00184A8E" w:rsidP="000B08DE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Understands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responds appropriately to</w:t>
            </w:r>
            <w:r w:rsidRPr="00AF1C8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 wide range of questions</w:t>
            </w:r>
          </w:p>
          <w:p w14:paraId="01EE71DC" w14:textId="77777777" w:rsidR="00AF4E8E" w:rsidRPr="00331894" w:rsidRDefault="00AF4E8E" w:rsidP="000B08DE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clear sentences and a wider vocabulary</w:t>
            </w:r>
          </w:p>
          <w:p w14:paraId="3392B241" w14:textId="77777777" w:rsidR="00AF4E8E" w:rsidRPr="00331894" w:rsidRDefault="00AF4E8E" w:rsidP="000B08DE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Explain ideas and thinking (</w:t>
            </w:r>
            <w:proofErr w:type="gramStart"/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e.g.</w:t>
            </w:r>
            <w:proofErr w:type="gramEnd"/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“because…”)</w:t>
            </w:r>
          </w:p>
          <w:p w14:paraId="1DCD3D56" w14:textId="77777777" w:rsidR="00AF4E8E" w:rsidRPr="00331894" w:rsidRDefault="00AF4E8E" w:rsidP="000B08DE">
            <w:pPr>
              <w:pStyle w:val="ListParagraph"/>
              <w:numPr>
                <w:ilvl w:val="0"/>
                <w:numId w:val="1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3189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Engage in sustained back-and-forth conversations</w:t>
            </w:r>
          </w:p>
          <w:p w14:paraId="65B6CEED" w14:textId="77777777" w:rsidR="00AF4E8E" w:rsidRPr="00331894" w:rsidRDefault="00AF4E8E" w:rsidP="00C70D2A">
            <w:pPr>
              <w:shd w:val="clear" w:color="auto" w:fill="FFFFFF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</w:p>
        </w:tc>
      </w:tr>
    </w:tbl>
    <w:p w14:paraId="6B9F91A6" w14:textId="33072866" w:rsidR="0081279D" w:rsidRPr="0081279D" w:rsidRDefault="0081279D" w:rsidP="0081279D">
      <w:pPr>
        <w:spacing w:before="720" w:after="720" w:line="240" w:lineRule="auto"/>
        <w:rPr>
          <w:rFonts w:ascii="Segoe UI" w:eastAsia="Times New Roman" w:hAnsi="Segoe UI" w:cs="Times New Roman"/>
          <w:kern w:val="0"/>
          <w:lang w:eastAsia="en-GB"/>
          <w14:ligatures w14:val="none"/>
        </w:rPr>
      </w:pPr>
    </w:p>
    <w:p w14:paraId="5A8F2A7E" w14:textId="5514A1D4" w:rsidR="0081279D" w:rsidRPr="0081279D" w:rsidRDefault="0081279D" w:rsidP="0081279D">
      <w:pPr>
        <w:spacing w:before="720" w:after="720" w:line="240" w:lineRule="auto"/>
        <w:rPr>
          <w:rFonts w:ascii="Segoe UI" w:eastAsia="Times New Roman" w:hAnsi="Segoe UI" w:cs="Times New Roman"/>
          <w:kern w:val="0"/>
          <w:lang w:eastAsia="en-GB"/>
          <w14:ligatures w14:val="none"/>
        </w:rPr>
      </w:pPr>
    </w:p>
    <w:sectPr w:rsidR="0081279D" w:rsidRPr="0081279D" w:rsidSect="001B414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1D5D5" w14:textId="77777777" w:rsidR="0083106F" w:rsidRDefault="0083106F" w:rsidP="001B4142">
      <w:pPr>
        <w:spacing w:after="0" w:line="240" w:lineRule="auto"/>
      </w:pPr>
      <w:r>
        <w:separator/>
      </w:r>
    </w:p>
  </w:endnote>
  <w:endnote w:type="continuationSeparator" w:id="0">
    <w:p w14:paraId="1B467854" w14:textId="77777777" w:rsidR="0083106F" w:rsidRDefault="0083106F" w:rsidP="001B4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BC2D6" w14:textId="77777777" w:rsidR="0083106F" w:rsidRDefault="0083106F" w:rsidP="001B4142">
      <w:pPr>
        <w:spacing w:after="0" w:line="240" w:lineRule="auto"/>
      </w:pPr>
      <w:r>
        <w:separator/>
      </w:r>
    </w:p>
  </w:footnote>
  <w:footnote w:type="continuationSeparator" w:id="0">
    <w:p w14:paraId="6E827017" w14:textId="77777777" w:rsidR="0083106F" w:rsidRDefault="0083106F" w:rsidP="001B4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E8C2" w14:textId="17C271D1" w:rsidR="001B4142" w:rsidRPr="001B4142" w:rsidRDefault="001B4142" w:rsidP="001B4142">
    <w:pPr>
      <w:pStyle w:val="Header"/>
      <w:jc w:val="center"/>
      <w:rPr>
        <w:rFonts w:ascii="SassoonPrimaryInfant" w:hAnsi="SassoonPrimaryInfant" w:cs="Arial"/>
        <w:b/>
        <w:bCs/>
        <w:sz w:val="36"/>
        <w:szCs w:val="36"/>
      </w:rPr>
    </w:pPr>
    <w:r w:rsidRPr="001B4142">
      <w:rPr>
        <w:rFonts w:ascii="SassoonPrimaryInfant" w:hAnsi="SassoonPrimaryInfant" w:cs="Arial"/>
        <w:b/>
        <w:bCs/>
        <w:sz w:val="36"/>
        <w:szCs w:val="36"/>
      </w:rPr>
      <w:t>Communication and Language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02237"/>
    <w:multiLevelType w:val="hybridMultilevel"/>
    <w:tmpl w:val="B82CE6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756310"/>
    <w:multiLevelType w:val="hybridMultilevel"/>
    <w:tmpl w:val="37BCB9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9745C5"/>
    <w:multiLevelType w:val="hybridMultilevel"/>
    <w:tmpl w:val="9CFCE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EF5C3C"/>
    <w:multiLevelType w:val="hybridMultilevel"/>
    <w:tmpl w:val="7FE05B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5762B6"/>
    <w:multiLevelType w:val="hybridMultilevel"/>
    <w:tmpl w:val="F8546C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347D71"/>
    <w:multiLevelType w:val="hybridMultilevel"/>
    <w:tmpl w:val="3AA06F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5158CC"/>
    <w:multiLevelType w:val="hybridMultilevel"/>
    <w:tmpl w:val="8A820B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1E704D"/>
    <w:multiLevelType w:val="hybridMultilevel"/>
    <w:tmpl w:val="B06CA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215C4A"/>
    <w:multiLevelType w:val="hybridMultilevel"/>
    <w:tmpl w:val="A2A085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2D39A8"/>
    <w:multiLevelType w:val="hybridMultilevel"/>
    <w:tmpl w:val="465ED5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6014C97"/>
    <w:multiLevelType w:val="hybridMultilevel"/>
    <w:tmpl w:val="FD22C0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123C44"/>
    <w:multiLevelType w:val="hybridMultilevel"/>
    <w:tmpl w:val="2CBEE8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7D70D51"/>
    <w:multiLevelType w:val="hybridMultilevel"/>
    <w:tmpl w:val="5DFE64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A26384F"/>
    <w:multiLevelType w:val="hybridMultilevel"/>
    <w:tmpl w:val="FA5C39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55A6B5B"/>
    <w:multiLevelType w:val="hybridMultilevel"/>
    <w:tmpl w:val="885A6A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5E97477"/>
    <w:multiLevelType w:val="hybridMultilevel"/>
    <w:tmpl w:val="7C38D1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76B5229"/>
    <w:multiLevelType w:val="hybridMultilevel"/>
    <w:tmpl w:val="68D65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7C4079D"/>
    <w:multiLevelType w:val="hybridMultilevel"/>
    <w:tmpl w:val="732860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84D6DD4"/>
    <w:multiLevelType w:val="hybridMultilevel"/>
    <w:tmpl w:val="53904E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88D057C"/>
    <w:multiLevelType w:val="hybridMultilevel"/>
    <w:tmpl w:val="078607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16"/>
  </w:num>
  <w:num w:numId="4">
    <w:abstractNumId w:val="18"/>
  </w:num>
  <w:num w:numId="5">
    <w:abstractNumId w:val="17"/>
  </w:num>
  <w:num w:numId="6">
    <w:abstractNumId w:val="12"/>
  </w:num>
  <w:num w:numId="7">
    <w:abstractNumId w:val="9"/>
  </w:num>
  <w:num w:numId="8">
    <w:abstractNumId w:val="14"/>
  </w:num>
  <w:num w:numId="9">
    <w:abstractNumId w:val="4"/>
  </w:num>
  <w:num w:numId="10">
    <w:abstractNumId w:val="19"/>
  </w:num>
  <w:num w:numId="11">
    <w:abstractNumId w:val="5"/>
  </w:num>
  <w:num w:numId="12">
    <w:abstractNumId w:val="15"/>
  </w:num>
  <w:num w:numId="13">
    <w:abstractNumId w:val="0"/>
  </w:num>
  <w:num w:numId="14">
    <w:abstractNumId w:val="10"/>
  </w:num>
  <w:num w:numId="15">
    <w:abstractNumId w:val="7"/>
  </w:num>
  <w:num w:numId="16">
    <w:abstractNumId w:val="11"/>
  </w:num>
  <w:num w:numId="17">
    <w:abstractNumId w:val="2"/>
  </w:num>
  <w:num w:numId="18">
    <w:abstractNumId w:val="6"/>
  </w:num>
  <w:num w:numId="19">
    <w:abstractNumId w:val="13"/>
  </w:num>
  <w:num w:numId="20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88F"/>
    <w:rsid w:val="000359D5"/>
    <w:rsid w:val="0005493B"/>
    <w:rsid w:val="00056439"/>
    <w:rsid w:val="000855A7"/>
    <w:rsid w:val="000B08DE"/>
    <w:rsid w:val="00107852"/>
    <w:rsid w:val="0011450D"/>
    <w:rsid w:val="00133D07"/>
    <w:rsid w:val="00164891"/>
    <w:rsid w:val="00172679"/>
    <w:rsid w:val="00184A8E"/>
    <w:rsid w:val="001B4142"/>
    <w:rsid w:val="001C3D4F"/>
    <w:rsid w:val="00210471"/>
    <w:rsid w:val="00231CE6"/>
    <w:rsid w:val="00280C16"/>
    <w:rsid w:val="002B6BF2"/>
    <w:rsid w:val="002C68E4"/>
    <w:rsid w:val="002C69EB"/>
    <w:rsid w:val="00304A06"/>
    <w:rsid w:val="00331894"/>
    <w:rsid w:val="003556D2"/>
    <w:rsid w:val="00382EAA"/>
    <w:rsid w:val="00384425"/>
    <w:rsid w:val="004403F3"/>
    <w:rsid w:val="0044249C"/>
    <w:rsid w:val="00450519"/>
    <w:rsid w:val="00456DD0"/>
    <w:rsid w:val="004D0B0A"/>
    <w:rsid w:val="005A1274"/>
    <w:rsid w:val="005A6EE6"/>
    <w:rsid w:val="00666A49"/>
    <w:rsid w:val="00764992"/>
    <w:rsid w:val="00773571"/>
    <w:rsid w:val="00785EAD"/>
    <w:rsid w:val="00795326"/>
    <w:rsid w:val="007B1F6E"/>
    <w:rsid w:val="007E588F"/>
    <w:rsid w:val="00802899"/>
    <w:rsid w:val="00803C24"/>
    <w:rsid w:val="0081279D"/>
    <w:rsid w:val="0083106F"/>
    <w:rsid w:val="00861229"/>
    <w:rsid w:val="008A478E"/>
    <w:rsid w:val="008E0E1E"/>
    <w:rsid w:val="008F3AE9"/>
    <w:rsid w:val="009C70E1"/>
    <w:rsid w:val="00A04742"/>
    <w:rsid w:val="00A07307"/>
    <w:rsid w:val="00A57B1C"/>
    <w:rsid w:val="00AD091A"/>
    <w:rsid w:val="00AF1C8A"/>
    <w:rsid w:val="00AF4E8E"/>
    <w:rsid w:val="00B3146F"/>
    <w:rsid w:val="00B328C8"/>
    <w:rsid w:val="00B41354"/>
    <w:rsid w:val="00BD2430"/>
    <w:rsid w:val="00BD6C0A"/>
    <w:rsid w:val="00BF476D"/>
    <w:rsid w:val="00C13638"/>
    <w:rsid w:val="00C31FF4"/>
    <w:rsid w:val="00C3215C"/>
    <w:rsid w:val="00C32723"/>
    <w:rsid w:val="00C61DCE"/>
    <w:rsid w:val="00C94530"/>
    <w:rsid w:val="00CA29D9"/>
    <w:rsid w:val="00D43C8A"/>
    <w:rsid w:val="00D65A0F"/>
    <w:rsid w:val="00E14AEC"/>
    <w:rsid w:val="00E3319A"/>
    <w:rsid w:val="00E76366"/>
    <w:rsid w:val="00EA1535"/>
    <w:rsid w:val="00EB55A7"/>
    <w:rsid w:val="00F10DA8"/>
    <w:rsid w:val="00F71FDE"/>
    <w:rsid w:val="00F7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975E3"/>
  <w15:chartTrackingRefBased/>
  <w15:docId w15:val="{BB271E92-92DC-4C21-81E6-93DBFB9CD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58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58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58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58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58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58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58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58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58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58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E58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58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58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58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58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58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58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58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58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58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58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58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58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58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58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58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58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58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588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B41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142"/>
  </w:style>
  <w:style w:type="paragraph" w:styleId="Footer">
    <w:name w:val="footer"/>
    <w:basedOn w:val="Normal"/>
    <w:link w:val="FooterChar"/>
    <w:uiPriority w:val="99"/>
    <w:unhideWhenUsed/>
    <w:rsid w:val="001B41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142"/>
  </w:style>
  <w:style w:type="table" w:styleId="TableGrid">
    <w:name w:val="Table Grid"/>
    <w:basedOn w:val="TableNormal"/>
    <w:uiPriority w:val="39"/>
    <w:rsid w:val="001B4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33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Marlow</dc:creator>
  <cp:keywords/>
  <dc:description/>
  <cp:lastModifiedBy>Laura Hanna</cp:lastModifiedBy>
  <cp:revision>4</cp:revision>
  <cp:lastPrinted>2026-05-08T12:30:00Z</cp:lastPrinted>
  <dcterms:created xsi:type="dcterms:W3CDTF">2026-05-01T10:32:00Z</dcterms:created>
  <dcterms:modified xsi:type="dcterms:W3CDTF">2026-05-08T13:33:00Z</dcterms:modified>
</cp:coreProperties>
</file>